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E0" w:rsidRPr="008042E0" w:rsidRDefault="008042E0" w:rsidP="008042E0">
      <w:pPr>
        <w:autoSpaceDE w:val="0"/>
        <w:autoSpaceDN w:val="0"/>
        <w:adjustRightInd w:val="0"/>
        <w:jc w:val="center"/>
        <w:rPr>
          <w:rFonts w:ascii="Arial Narrow" w:hAnsi="Arial Narrow" w:cs="ArialNarrow,Bold"/>
          <w:b/>
          <w:bCs/>
        </w:rPr>
      </w:pPr>
      <w:r>
        <w:rPr>
          <w:rFonts w:ascii="Arial Narrow" w:hAnsi="Arial Narrow"/>
        </w:rPr>
        <w:t xml:space="preserve"> </w:t>
      </w:r>
      <w:r w:rsidRPr="00267C6E">
        <w:rPr>
          <w:rFonts w:ascii="Arial Narrow" w:hAnsi="Arial Narrow" w:cs="ArialNarrow,Bold"/>
          <w:b/>
          <w:bCs/>
        </w:rPr>
        <w:t>R Á M C O V Á K Ú P N A Z M L U V A</w:t>
      </w:r>
    </w:p>
    <w:p w:rsidR="00EE062A" w:rsidRPr="00EE062A" w:rsidRDefault="00EE062A" w:rsidP="008042E0">
      <w:pPr>
        <w:autoSpaceDE w:val="0"/>
        <w:autoSpaceDN w:val="0"/>
        <w:adjustRightInd w:val="0"/>
        <w:jc w:val="center"/>
        <w:rPr>
          <w:rFonts w:ascii="Arial Narrow" w:hAnsi="Arial Narrow"/>
          <w:b/>
        </w:rPr>
      </w:pPr>
      <w:r w:rsidRPr="00EE062A">
        <w:rPr>
          <w:rFonts w:ascii="Arial Narrow" w:hAnsi="Arial Narrow"/>
          <w:b/>
        </w:rPr>
        <w:t xml:space="preserve">DODÁVKA  ČISTIACICH A HYGIENICKÝCH PROSTRIEDKOV  </w:t>
      </w:r>
    </w:p>
    <w:p w:rsidR="008042E0" w:rsidRPr="00267C6E" w:rsidRDefault="008042E0" w:rsidP="008042E0">
      <w:pPr>
        <w:autoSpaceDE w:val="0"/>
        <w:autoSpaceDN w:val="0"/>
        <w:adjustRightInd w:val="0"/>
        <w:jc w:val="center"/>
        <w:rPr>
          <w:rFonts w:ascii="Arial Narrow" w:hAnsi="Arial Narrow" w:cs="ArialNarrow"/>
        </w:rPr>
      </w:pPr>
      <w:r w:rsidRPr="00267C6E">
        <w:rPr>
          <w:rFonts w:ascii="Arial Narrow" w:hAnsi="Arial Narrow" w:cs="ArialNarrow"/>
        </w:rPr>
        <w:t>(ďalej len „zmluva“)</w:t>
      </w:r>
    </w:p>
    <w:p w:rsidR="008042E0" w:rsidRPr="00267C6E" w:rsidRDefault="008042E0" w:rsidP="008042E0">
      <w:pPr>
        <w:autoSpaceDE w:val="0"/>
        <w:autoSpaceDN w:val="0"/>
        <w:adjustRightInd w:val="0"/>
        <w:jc w:val="center"/>
        <w:rPr>
          <w:rFonts w:ascii="Arial Narrow" w:hAnsi="Arial Narrow" w:cs="ArialNarrow"/>
        </w:rPr>
      </w:pPr>
      <w:r w:rsidRPr="00267C6E">
        <w:rPr>
          <w:rFonts w:ascii="Arial Narrow" w:hAnsi="Arial Narrow" w:cs="ArialNarrow"/>
        </w:rPr>
        <w:t xml:space="preserve">(uzatvorená podľa s § 273 ods. 1 a § 409 a </w:t>
      </w:r>
      <w:proofErr w:type="spellStart"/>
      <w:r w:rsidRPr="00267C6E">
        <w:rPr>
          <w:rFonts w:ascii="Arial Narrow" w:hAnsi="Arial Narrow" w:cs="ArialNarrow"/>
        </w:rPr>
        <w:t>nasl</w:t>
      </w:r>
      <w:proofErr w:type="spellEnd"/>
      <w:r w:rsidRPr="00267C6E">
        <w:rPr>
          <w:rFonts w:ascii="Arial Narrow" w:hAnsi="Arial Narrow" w:cs="ArialNarrow"/>
        </w:rPr>
        <w:t>. zákona č. 513/1991 Zb. Obchodného zákonníka v znení neskorších</w:t>
      </w:r>
    </w:p>
    <w:p w:rsidR="008042E0" w:rsidRPr="00267C6E" w:rsidRDefault="008042E0" w:rsidP="008042E0">
      <w:pPr>
        <w:autoSpaceDE w:val="0"/>
        <w:autoSpaceDN w:val="0"/>
        <w:adjustRightInd w:val="0"/>
        <w:jc w:val="center"/>
        <w:rPr>
          <w:rFonts w:ascii="Arial Narrow" w:hAnsi="Arial Narrow" w:cs="ArialNarrow"/>
        </w:rPr>
      </w:pPr>
      <w:r w:rsidRPr="00267C6E">
        <w:rPr>
          <w:rFonts w:ascii="Arial Narrow" w:hAnsi="Arial Narrow" w:cs="ArialNarrow"/>
        </w:rPr>
        <w:t>medzi</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I.</w:t>
      </w:r>
    </w:p>
    <w:p w:rsidR="008042E0" w:rsidRPr="00267C6E" w:rsidRDefault="008042E0" w:rsidP="008042E0">
      <w:pPr>
        <w:autoSpaceDE w:val="0"/>
        <w:autoSpaceDN w:val="0"/>
        <w:adjustRightInd w:val="0"/>
        <w:rPr>
          <w:rFonts w:ascii="Arial Narrow" w:hAnsi="Arial Narrow" w:cs="ArialNarrow,Bold"/>
          <w:b/>
          <w:bCs/>
        </w:rPr>
      </w:pPr>
      <w:r w:rsidRPr="00267C6E">
        <w:rPr>
          <w:rFonts w:ascii="Arial Narrow" w:hAnsi="Arial Narrow" w:cs="ArialNarrow,Bold"/>
          <w:b/>
          <w:bCs/>
        </w:rPr>
        <w:t>Zmluvné strany</w:t>
      </w:r>
    </w:p>
    <w:p w:rsidR="008042E0" w:rsidRDefault="008042E0" w:rsidP="008042E0">
      <w:pPr>
        <w:autoSpaceDE w:val="0"/>
        <w:autoSpaceDN w:val="0"/>
        <w:adjustRightInd w:val="0"/>
        <w:rPr>
          <w:rFonts w:ascii="Arial Narrow" w:hAnsi="Arial Narrow" w:cs="ArialNarrow,Bold"/>
          <w:b/>
          <w:bCs/>
        </w:rPr>
      </w:pPr>
      <w:r w:rsidRPr="00267C6E">
        <w:rPr>
          <w:rFonts w:ascii="Arial Narrow" w:hAnsi="Arial Narrow" w:cs="ArialNarrow"/>
        </w:rPr>
        <w:t xml:space="preserve">1.1. Predávajúci: </w:t>
      </w:r>
      <w:r w:rsidR="009E18C9" w:rsidRPr="009E18C9">
        <w:rPr>
          <w:rFonts w:ascii="Arial Narrow" w:hAnsi="Arial Narrow" w:cs="ArialNarrow"/>
          <w:b/>
        </w:rPr>
        <w:t>BEFORA Veľkosklad Rožňava spol. s .</w:t>
      </w:r>
      <w:proofErr w:type="spellStart"/>
      <w:r w:rsidR="009E18C9" w:rsidRPr="009E18C9">
        <w:rPr>
          <w:rFonts w:ascii="Arial Narrow" w:hAnsi="Arial Narrow" w:cs="ArialNarrow"/>
          <w:b/>
        </w:rPr>
        <w:t>r.o</w:t>
      </w:r>
      <w:proofErr w:type="spellEnd"/>
      <w:r w:rsidR="009E18C9" w:rsidRPr="009E18C9">
        <w:rPr>
          <w:rFonts w:ascii="Arial Narrow" w:hAnsi="Arial Narrow" w:cs="ArialNarrow"/>
          <w:b/>
        </w:rPr>
        <w:t>.</w:t>
      </w:r>
      <w:r>
        <w:rPr>
          <w:rFonts w:ascii="Arial Narrow" w:hAnsi="Arial Narrow" w:cs="ArialNarrow"/>
        </w:rPr>
        <w:t xml:space="preserve">          </w:t>
      </w:r>
    </w:p>
    <w:p w:rsidR="008042E0" w:rsidRPr="00573BD4" w:rsidRDefault="008042E0" w:rsidP="008042E0">
      <w:pPr>
        <w:autoSpaceDE w:val="0"/>
        <w:autoSpaceDN w:val="0"/>
        <w:adjustRightInd w:val="0"/>
        <w:rPr>
          <w:rFonts w:ascii="Arial Narrow" w:hAnsi="Arial Narrow" w:cs="ArialNarrow,Bold"/>
          <w:bCs/>
        </w:rPr>
      </w:pPr>
      <w:r w:rsidRPr="00573BD4">
        <w:rPr>
          <w:rFonts w:ascii="Arial Narrow" w:hAnsi="Arial Narrow" w:cs="ArialNarrow,Bold"/>
          <w:bCs/>
        </w:rPr>
        <w:t xml:space="preserve">Sídlo : </w:t>
      </w:r>
      <w:r w:rsidR="009E18C9">
        <w:rPr>
          <w:rFonts w:ascii="Arial Narrow" w:hAnsi="Arial Narrow" w:cs="ArialNarrow,Bold"/>
          <w:bCs/>
        </w:rPr>
        <w:t>Šafárikova 4072 048 01 Rožňava</w:t>
      </w:r>
      <w:r w:rsidRPr="00573BD4">
        <w:rPr>
          <w:rFonts w:ascii="Arial Narrow" w:hAnsi="Arial Narrow" w:cs="ArialNarrow,Bold"/>
          <w:bCs/>
        </w:rPr>
        <w:t xml:space="preserve"> </w:t>
      </w:r>
      <w:r>
        <w:rPr>
          <w:rFonts w:ascii="Arial Narrow" w:hAnsi="Arial Narrow" w:cs="ArialNarrow,Bold"/>
          <w:bCs/>
        </w:rPr>
        <w:t xml:space="preserve">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Sídlo: </w:t>
      </w:r>
      <w:r w:rsidR="009E18C9">
        <w:rPr>
          <w:rFonts w:ascii="Arial Narrow" w:hAnsi="Arial Narrow" w:cs="ArialNarrow"/>
        </w:rPr>
        <w:t xml:space="preserve">prevádzka : </w:t>
      </w:r>
      <w:r w:rsidR="009E18C9" w:rsidRPr="009E18C9">
        <w:rPr>
          <w:rFonts w:ascii="Arial Narrow" w:hAnsi="Arial Narrow" w:cs="ArialNarrow"/>
        </w:rPr>
        <w:t>Šafárikova 4072 048 01 Rožňava</w:t>
      </w:r>
      <w:r>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Zastúpený: </w:t>
      </w:r>
      <w:r w:rsidR="009E18C9">
        <w:rPr>
          <w:rFonts w:ascii="Arial Narrow" w:hAnsi="Arial Narrow" w:cs="ArialNarrow"/>
        </w:rPr>
        <w:t xml:space="preserve">Ing. Peter </w:t>
      </w:r>
      <w:proofErr w:type="spellStart"/>
      <w:r w:rsidR="009E18C9">
        <w:rPr>
          <w:rFonts w:ascii="Arial Narrow" w:hAnsi="Arial Narrow" w:cs="ArialNarrow"/>
        </w:rPr>
        <w:t>Rákai</w:t>
      </w:r>
      <w:proofErr w:type="spellEnd"/>
      <w:r>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IČO: </w:t>
      </w:r>
      <w:r w:rsidR="009E18C9">
        <w:rPr>
          <w:rFonts w:ascii="Arial Narrow" w:hAnsi="Arial Narrow" w:cs="ArialNarrow"/>
        </w:rPr>
        <w:t xml:space="preserve"> 31667104</w:t>
      </w:r>
      <w:r>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IČ DPH: </w:t>
      </w:r>
      <w:r w:rsidR="009E18C9">
        <w:rPr>
          <w:rFonts w:ascii="Arial Narrow" w:hAnsi="Arial Narrow" w:cs="ArialNarrow"/>
        </w:rPr>
        <w:t>SK2020500570</w:t>
      </w:r>
      <w:r w:rsidRPr="00267C6E">
        <w:rPr>
          <w:rFonts w:ascii="Arial Narrow" w:hAnsi="Arial Narrow" w:cs="ArialNarrow"/>
        </w:rPr>
        <w:t xml:space="preserve"> </w:t>
      </w:r>
      <w:r>
        <w:rPr>
          <w:rFonts w:ascii="Arial Narrow" w:hAnsi="Arial Narrow" w:cs="ArialNarrow"/>
        </w:rPr>
        <w:t xml:space="preserve">                      </w:t>
      </w:r>
    </w:p>
    <w:p w:rsidR="008042E0" w:rsidRDefault="008042E0" w:rsidP="008042E0">
      <w:pPr>
        <w:autoSpaceDE w:val="0"/>
        <w:autoSpaceDN w:val="0"/>
        <w:adjustRightInd w:val="0"/>
        <w:rPr>
          <w:rFonts w:ascii="Arial Narrow" w:hAnsi="Arial Narrow" w:cs="ArialNarrow"/>
        </w:rPr>
      </w:pPr>
      <w:r>
        <w:rPr>
          <w:rFonts w:ascii="Arial Narrow" w:hAnsi="Arial Narrow" w:cs="ArialNarrow"/>
        </w:rPr>
        <w:t xml:space="preserve">E:mail.: </w:t>
      </w:r>
      <w:r w:rsidR="009E18C9">
        <w:rPr>
          <w:rFonts w:ascii="Arial Narrow" w:hAnsi="Arial Narrow" w:cs="ArialNarrow"/>
        </w:rPr>
        <w:t>befora@orangemail.sk</w:t>
      </w:r>
      <w:r>
        <w:rPr>
          <w:rFonts w:ascii="Arial Narrow" w:hAnsi="Arial Narrow" w:cs="ArialNarrow"/>
        </w:rPr>
        <w:t xml:space="preserve">                        </w:t>
      </w:r>
    </w:p>
    <w:p w:rsidR="008042E0" w:rsidRDefault="008042E0" w:rsidP="008042E0">
      <w:pPr>
        <w:autoSpaceDE w:val="0"/>
        <w:autoSpaceDN w:val="0"/>
        <w:adjustRightInd w:val="0"/>
        <w:rPr>
          <w:rFonts w:ascii="Arial Narrow" w:hAnsi="Arial Narrow" w:cs="ArialNarrow"/>
        </w:rPr>
      </w:pPr>
      <w:r>
        <w:rPr>
          <w:rFonts w:ascii="Arial Narrow" w:hAnsi="Arial Narrow" w:cs="ArialNarrow"/>
        </w:rPr>
        <w:t>Č.tel.:</w:t>
      </w:r>
      <w:r w:rsidRPr="00267C6E">
        <w:rPr>
          <w:rFonts w:ascii="Arial Narrow" w:hAnsi="Arial Narrow" w:cs="ArialNarrow"/>
        </w:rPr>
        <w:t xml:space="preserve"> </w:t>
      </w:r>
      <w:r>
        <w:rPr>
          <w:rFonts w:ascii="Arial Narrow" w:hAnsi="Arial Narrow" w:cs="ArialNarrow"/>
        </w:rPr>
        <w:t xml:space="preserve"> </w:t>
      </w:r>
      <w:r w:rsidR="009E18C9">
        <w:rPr>
          <w:rFonts w:ascii="Arial Narrow" w:hAnsi="Arial Narrow" w:cs="ArialNarrow"/>
        </w:rPr>
        <w:t>058/732 62 94</w:t>
      </w:r>
      <w:r>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proofErr w:type="spellStart"/>
      <w:r>
        <w:rPr>
          <w:rFonts w:ascii="Arial Narrow" w:hAnsi="Arial Narrow" w:cs="ArialNarrow"/>
        </w:rPr>
        <w:t>Mob</w:t>
      </w:r>
      <w:proofErr w:type="spellEnd"/>
      <w:r>
        <w:rPr>
          <w:rFonts w:ascii="Arial Narrow" w:hAnsi="Arial Narrow" w:cs="ArialNarrow"/>
        </w:rPr>
        <w:t xml:space="preserve">.: </w:t>
      </w:r>
      <w:r w:rsidR="009E18C9">
        <w:rPr>
          <w:rFonts w:ascii="Arial Narrow" w:hAnsi="Arial Narrow" w:cs="ArialNarrow"/>
        </w:rPr>
        <w:t xml:space="preserve"> 0908 350 377</w:t>
      </w:r>
      <w:r>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Zapísaný v registri:</w:t>
      </w:r>
      <w:r w:rsidR="009E18C9">
        <w:rPr>
          <w:rFonts w:ascii="Arial Narrow" w:hAnsi="Arial Narrow" w:cs="ArialNarrow"/>
        </w:rPr>
        <w:t xml:space="preserve"> OR Košice I., vložka 2682/V</w:t>
      </w:r>
      <w:r w:rsidRPr="00267C6E">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Bankové spojenie: </w:t>
      </w:r>
      <w:r w:rsidR="009E18C9">
        <w:rPr>
          <w:rFonts w:ascii="Arial Narrow" w:hAnsi="Arial Narrow" w:cs="ArialNarrow"/>
        </w:rPr>
        <w:t>UniCredit Bank</w:t>
      </w:r>
      <w:r w:rsidRPr="00267C6E">
        <w:rPr>
          <w:rFonts w:ascii="Arial Narrow" w:hAnsi="Arial Narrow" w:cs="ArialNarrow"/>
        </w:rPr>
        <w:t xml:space="preserve"> </w:t>
      </w:r>
      <w:r>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r>
        <w:rPr>
          <w:rFonts w:ascii="Arial Narrow" w:hAnsi="Arial Narrow" w:cs="ArialNarrow"/>
        </w:rPr>
        <w:t xml:space="preserve">Číslo účtu: </w:t>
      </w:r>
      <w:r w:rsidR="009E18C9">
        <w:rPr>
          <w:rFonts w:ascii="Arial Narrow" w:hAnsi="Arial Narrow" w:cs="ArialNarrow"/>
        </w:rPr>
        <w:t>SK53 1111 0000 0066 2428 6008</w:t>
      </w:r>
      <w:r>
        <w:rPr>
          <w:rFonts w:ascii="Arial Narrow" w:hAnsi="Arial Narrow" w:cs="ArialNarrow"/>
        </w:rPr>
        <w:t xml:space="preserve"> </w:t>
      </w:r>
      <w:r w:rsidRPr="00267C6E">
        <w:rPr>
          <w:rFonts w:ascii="Arial Narrow" w:hAnsi="Arial Narrow" w:cs="ArialNarrow"/>
        </w:rPr>
        <w:t xml:space="preserve">  </w:t>
      </w:r>
      <w:r>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a</w:t>
      </w:r>
    </w:p>
    <w:p w:rsidR="008042E0" w:rsidRDefault="008042E0" w:rsidP="008042E0">
      <w:pPr>
        <w:autoSpaceDE w:val="0"/>
        <w:autoSpaceDN w:val="0"/>
        <w:adjustRightInd w:val="0"/>
        <w:rPr>
          <w:rFonts w:ascii="Arial Narrow" w:hAnsi="Arial Narrow" w:cs="ArialNarrow,Bold"/>
          <w:b/>
          <w:bCs/>
        </w:rPr>
      </w:pPr>
      <w:r w:rsidRPr="00267C6E">
        <w:rPr>
          <w:rFonts w:ascii="Arial Narrow" w:hAnsi="Arial Narrow" w:cs="ArialNarrow"/>
        </w:rPr>
        <w:t xml:space="preserve">1.2. Kupujúci: </w:t>
      </w:r>
      <w:r w:rsidRPr="003C346D">
        <w:rPr>
          <w:rFonts w:ascii="Arial Narrow" w:hAnsi="Arial Narrow" w:cs="ArialNarrow,Bold"/>
          <w:b/>
          <w:bCs/>
        </w:rPr>
        <w:t xml:space="preserve">FOR REGION, </w:t>
      </w:r>
      <w:proofErr w:type="spellStart"/>
      <w:r w:rsidRPr="003C346D">
        <w:rPr>
          <w:rFonts w:ascii="Arial Narrow" w:hAnsi="Arial Narrow" w:cs="ArialNarrow,Bold"/>
          <w:b/>
          <w:bCs/>
        </w:rPr>
        <w:t>n.o</w:t>
      </w:r>
      <w:proofErr w:type="spellEnd"/>
      <w:r w:rsidRPr="003C346D">
        <w:rPr>
          <w:rFonts w:ascii="Arial Narrow" w:hAnsi="Arial Narrow" w:cs="ArialNarrow,Bold"/>
          <w:b/>
          <w:bCs/>
        </w:rPr>
        <w:t xml:space="preserve">.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Sídlo: </w:t>
      </w:r>
      <w:proofErr w:type="spellStart"/>
      <w:r w:rsidRPr="003C346D">
        <w:rPr>
          <w:rFonts w:ascii="Arial Narrow" w:hAnsi="Arial Narrow" w:cs="ArialNarrow"/>
        </w:rPr>
        <w:t>Nadabula</w:t>
      </w:r>
      <w:proofErr w:type="spellEnd"/>
      <w:r w:rsidRPr="003C346D">
        <w:rPr>
          <w:rFonts w:ascii="Arial Narrow" w:hAnsi="Arial Narrow" w:cs="ArialNarrow"/>
        </w:rPr>
        <w:t xml:space="preserve"> 256 </w:t>
      </w:r>
      <w:r>
        <w:rPr>
          <w:rFonts w:ascii="Arial Narrow" w:hAnsi="Arial Narrow" w:cs="ArialNarrow"/>
        </w:rPr>
        <w:t xml:space="preserve">, </w:t>
      </w:r>
      <w:r w:rsidRPr="00267C6E">
        <w:rPr>
          <w:rFonts w:ascii="Arial Narrow" w:hAnsi="Arial Narrow" w:cs="ArialNarrow"/>
        </w:rPr>
        <w:t>048 01 Rožňava</w:t>
      </w:r>
    </w:p>
    <w:p w:rsidR="008042E0" w:rsidRPr="003C346D" w:rsidRDefault="008042E0" w:rsidP="008042E0">
      <w:pPr>
        <w:autoSpaceDE w:val="0"/>
        <w:autoSpaceDN w:val="0"/>
        <w:adjustRightInd w:val="0"/>
        <w:rPr>
          <w:rStyle w:val="titlevalue"/>
          <w:rFonts w:ascii="Arial Narrow" w:hAnsi="Arial Narrow"/>
        </w:rPr>
      </w:pPr>
      <w:r w:rsidRPr="00267C6E">
        <w:rPr>
          <w:rFonts w:ascii="Arial Narrow" w:hAnsi="Arial Narrow" w:cs="ArialNarrow"/>
        </w:rPr>
        <w:t xml:space="preserve">IČO: </w:t>
      </w:r>
      <w:r w:rsidRPr="003C346D">
        <w:rPr>
          <w:rStyle w:val="titlevalue"/>
          <w:rFonts w:ascii="Arial Narrow" w:hAnsi="Arial Narrow"/>
        </w:rPr>
        <w:t>35583479</w:t>
      </w:r>
    </w:p>
    <w:p w:rsidR="008042E0" w:rsidRPr="003C346D"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DIČ: </w:t>
      </w:r>
      <w:r w:rsidRPr="003C346D">
        <w:rPr>
          <w:rFonts w:ascii="Arial Narrow" w:hAnsi="Arial Narrow" w:cs="ArialNarrow"/>
        </w:rPr>
        <w:t>2022738883</w:t>
      </w:r>
    </w:p>
    <w:p w:rsidR="008042E0" w:rsidRDefault="008042E0" w:rsidP="008042E0">
      <w:pPr>
        <w:autoSpaceDE w:val="0"/>
        <w:autoSpaceDN w:val="0"/>
        <w:adjustRightInd w:val="0"/>
        <w:rPr>
          <w:rFonts w:ascii="Arial Narrow" w:hAnsi="Arial Narrow" w:cs="ArialNarrow"/>
        </w:rPr>
      </w:pPr>
      <w:r>
        <w:rPr>
          <w:rFonts w:ascii="Arial Narrow" w:hAnsi="Arial Narrow" w:cs="ArialNarrow"/>
        </w:rPr>
        <w:t xml:space="preserve">Bankové spojenie  :  VUB </w:t>
      </w:r>
      <w:proofErr w:type="spellStart"/>
      <w:r>
        <w:rPr>
          <w:rFonts w:ascii="Arial Narrow" w:hAnsi="Arial Narrow" w:cs="ArialNarrow"/>
        </w:rPr>
        <w:t>pob.Rožňava</w:t>
      </w:r>
      <w:proofErr w:type="spellEnd"/>
    </w:p>
    <w:p w:rsidR="008042E0" w:rsidRPr="003C346D" w:rsidRDefault="008042E0" w:rsidP="008042E0">
      <w:pPr>
        <w:autoSpaceDE w:val="0"/>
        <w:autoSpaceDN w:val="0"/>
        <w:adjustRightInd w:val="0"/>
        <w:rPr>
          <w:rFonts w:ascii="Arial Narrow" w:hAnsi="Arial Narrow" w:cs="ArialNarrow"/>
        </w:rPr>
      </w:pPr>
      <w:proofErr w:type="spellStart"/>
      <w:r>
        <w:rPr>
          <w:rFonts w:ascii="Arial Narrow" w:hAnsi="Arial Narrow" w:cs="ArialNarrow"/>
        </w:rPr>
        <w:t>Čislo</w:t>
      </w:r>
      <w:proofErr w:type="spellEnd"/>
      <w:r>
        <w:rPr>
          <w:rFonts w:ascii="Arial Narrow" w:hAnsi="Arial Narrow" w:cs="ArialNarrow"/>
        </w:rPr>
        <w:t xml:space="preserve">   účtu IBAN  :  </w:t>
      </w:r>
      <w:r w:rsidRPr="003C346D">
        <w:rPr>
          <w:rFonts w:ascii="Arial Narrow" w:hAnsi="Arial Narrow" w:cs="ArialNarrow"/>
        </w:rPr>
        <w:t>SK3502000000003227818556</w:t>
      </w:r>
      <w:r>
        <w:rPr>
          <w:rFonts w:ascii="Arial Narrow" w:hAnsi="Arial Narrow" w:cs="ArialNarrow"/>
        </w:rPr>
        <w:t>/0200</w:t>
      </w:r>
    </w:p>
    <w:p w:rsidR="008042E0" w:rsidRDefault="008042E0" w:rsidP="008042E0">
      <w:pPr>
        <w:autoSpaceDE w:val="0"/>
        <w:autoSpaceDN w:val="0"/>
        <w:adjustRightInd w:val="0"/>
        <w:rPr>
          <w:rFonts w:ascii="Arial Narrow" w:hAnsi="Arial Narrow" w:cs="ArialNarrow"/>
        </w:rPr>
      </w:pPr>
      <w:r w:rsidRPr="00267C6E">
        <w:rPr>
          <w:rFonts w:ascii="Arial Narrow" w:hAnsi="Arial Narrow" w:cs="ArialNarrow"/>
        </w:rPr>
        <w:t>Štatutá</w:t>
      </w:r>
      <w:r>
        <w:rPr>
          <w:rFonts w:ascii="Arial Narrow" w:hAnsi="Arial Narrow" w:cs="ArialNarrow"/>
        </w:rPr>
        <w:t xml:space="preserve">rny zástupca: </w:t>
      </w:r>
      <w:proofErr w:type="spellStart"/>
      <w:r>
        <w:rPr>
          <w:rFonts w:ascii="Arial Narrow" w:hAnsi="Arial Narrow" w:cs="ArialNarrow"/>
        </w:rPr>
        <w:t>Ing.Lucia</w:t>
      </w:r>
      <w:proofErr w:type="spellEnd"/>
      <w:r>
        <w:rPr>
          <w:rFonts w:ascii="Arial Narrow" w:hAnsi="Arial Narrow" w:cs="ArialNarrow"/>
        </w:rPr>
        <w:t xml:space="preserve">  Liptáková </w:t>
      </w:r>
      <w:r w:rsidRPr="00267C6E">
        <w:rPr>
          <w:rFonts w:ascii="Arial Narrow" w:hAnsi="Arial Narrow" w:cs="ArialNarrow"/>
        </w:rPr>
        <w:t xml:space="preserve">  – riaditeľka organizácie</w:t>
      </w:r>
    </w:p>
    <w:p w:rsidR="008042E0" w:rsidRDefault="008042E0" w:rsidP="008042E0">
      <w:pPr>
        <w:autoSpaceDE w:val="0"/>
        <w:autoSpaceDN w:val="0"/>
        <w:adjustRightInd w:val="0"/>
        <w:rPr>
          <w:rFonts w:ascii="Arial Narrow" w:hAnsi="Arial Narrow" w:cs="ArialNarrow"/>
        </w:rPr>
      </w:pPr>
      <w:proofErr w:type="spellStart"/>
      <w:r>
        <w:rPr>
          <w:rFonts w:ascii="Arial Narrow" w:hAnsi="Arial Narrow" w:cs="ArialNarrow"/>
        </w:rPr>
        <w:t>N.o</w:t>
      </w:r>
      <w:proofErr w:type="spellEnd"/>
      <w:r>
        <w:rPr>
          <w:rFonts w:ascii="Arial Narrow" w:hAnsi="Arial Narrow" w:cs="ArialNarrow"/>
        </w:rPr>
        <w:t xml:space="preserve">.  registrovaná  na Okresnom úrade Košice, dňa  </w:t>
      </w:r>
      <w:r w:rsidRPr="00ED4515">
        <w:rPr>
          <w:rFonts w:ascii="Arial Narrow" w:hAnsi="Arial Narrow" w:cs="ArialNarrow"/>
        </w:rPr>
        <w:t xml:space="preserve">23.12.2008 </w:t>
      </w:r>
    </w:p>
    <w:p w:rsidR="008042E0" w:rsidRPr="00ED4515" w:rsidRDefault="008042E0" w:rsidP="008042E0">
      <w:pPr>
        <w:autoSpaceDE w:val="0"/>
        <w:autoSpaceDN w:val="0"/>
        <w:adjustRightInd w:val="0"/>
        <w:rPr>
          <w:rFonts w:ascii="Arial Narrow" w:hAnsi="Arial Narrow" w:cs="ArialNarrow"/>
        </w:rPr>
      </w:pPr>
      <w:r>
        <w:rPr>
          <w:rFonts w:ascii="Arial Narrow" w:hAnsi="Arial Narrow" w:cs="ArialNarrow"/>
        </w:rPr>
        <w:t xml:space="preserve">Č.tel.: </w:t>
      </w:r>
      <w:r w:rsidRPr="00ED4515">
        <w:rPr>
          <w:rFonts w:ascii="Arial Narrow" w:hAnsi="Arial Narrow" w:cs="ArialNarrow"/>
        </w:rPr>
        <w:t>058/7340012, 0902 614 657</w:t>
      </w:r>
    </w:p>
    <w:p w:rsidR="008042E0" w:rsidRPr="00267C6E" w:rsidRDefault="008042E0" w:rsidP="008042E0">
      <w:pPr>
        <w:autoSpaceDE w:val="0"/>
        <w:autoSpaceDN w:val="0"/>
        <w:adjustRightInd w:val="0"/>
        <w:jc w:val="center"/>
        <w:rPr>
          <w:rFonts w:ascii="Arial Narrow" w:hAnsi="Arial Narrow"/>
        </w:rPr>
      </w:pP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II.</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Východiskové podklady zmluvy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2.1. Kupujúci, ako obstarávateľ podľa § </w:t>
      </w:r>
      <w:r>
        <w:rPr>
          <w:rFonts w:ascii="Arial Narrow" w:hAnsi="Arial Narrow" w:cs="ArialNarrow"/>
        </w:rPr>
        <w:t>8</w:t>
      </w:r>
      <w:r w:rsidRPr="00267C6E">
        <w:rPr>
          <w:rFonts w:ascii="Arial Narrow" w:hAnsi="Arial Narrow" w:cs="ArialNarrow"/>
        </w:rPr>
        <w:t xml:space="preserve">  zákona NR SR č. </w:t>
      </w:r>
      <w:r>
        <w:rPr>
          <w:rFonts w:ascii="Arial Narrow" w:hAnsi="Arial Narrow" w:cs="ArialNarrow"/>
        </w:rPr>
        <w:t xml:space="preserve">343/2015 </w:t>
      </w:r>
      <w:r w:rsidRPr="00267C6E">
        <w:rPr>
          <w:rFonts w:ascii="Arial Narrow" w:hAnsi="Arial Narrow" w:cs="ArialNarrow"/>
        </w:rPr>
        <w:t xml:space="preserve"> Z. z. o verejnom obstarávaní </w:t>
      </w:r>
      <w:r>
        <w:rPr>
          <w:rFonts w:ascii="Arial Narrow" w:hAnsi="Arial Narrow" w:cs="ArialNarrow"/>
        </w:rPr>
        <w:t xml:space="preserve"> </w:t>
      </w:r>
      <w:r w:rsidRPr="00267C6E">
        <w:rPr>
          <w:rFonts w:ascii="Arial Narrow" w:hAnsi="Arial Narrow" w:cs="ArialNarrow"/>
        </w:rPr>
        <w:t xml:space="preserve"> (ďalej len „zákon o verejnom obstarávaní“) postupoval pri verejnom obstarávaní podprahovej zákazky – dodávky tovaru  </w:t>
      </w:r>
    </w:p>
    <w:p w:rsidR="008042E0" w:rsidRPr="00267C6E" w:rsidRDefault="008042E0" w:rsidP="008042E0">
      <w:pPr>
        <w:autoSpaceDE w:val="0"/>
        <w:autoSpaceDN w:val="0"/>
        <w:adjustRightInd w:val="0"/>
        <w:rPr>
          <w:rFonts w:ascii="Arial Narrow" w:hAnsi="Arial Narrow" w:cs="ArialNarrow"/>
        </w:rPr>
      </w:pPr>
    </w:p>
    <w:p w:rsidR="00EE062A" w:rsidRDefault="008042E0" w:rsidP="00EE062A">
      <w:pPr>
        <w:autoSpaceDE w:val="0"/>
        <w:autoSpaceDN w:val="0"/>
        <w:adjustRightInd w:val="0"/>
        <w:jc w:val="center"/>
        <w:rPr>
          <w:rFonts w:ascii="Arial Narrow" w:hAnsi="Arial Narrow" w:cs="ArialNarrow,Bold"/>
          <w:b/>
          <w:bCs/>
        </w:rPr>
      </w:pPr>
      <w:r w:rsidRPr="00267C6E">
        <w:rPr>
          <w:rFonts w:ascii="Arial Narrow" w:hAnsi="Arial Narrow" w:cs="ArialNarrow"/>
        </w:rPr>
        <w:t>2.2. Táto zmluva sa uzatvára ako výsledok verejného obstarávania</w:t>
      </w:r>
      <w:r>
        <w:rPr>
          <w:rFonts w:ascii="Arial Narrow" w:hAnsi="Arial Narrow" w:cs="ArialNarrow"/>
        </w:rPr>
        <w:t xml:space="preserve"> podľa § 117  zákona  o verejnom  obstarávaní  </w:t>
      </w:r>
      <w:r w:rsidRPr="00267C6E">
        <w:rPr>
          <w:rFonts w:ascii="Arial Narrow" w:hAnsi="Arial Narrow" w:cs="ArialNarrow"/>
        </w:rPr>
        <w:t>– dodávky tovaru</w:t>
      </w:r>
      <w:r w:rsidR="00EE062A">
        <w:rPr>
          <w:rFonts w:ascii="Arial Narrow" w:hAnsi="Arial Narrow" w:cs="ArialNarrow"/>
        </w:rPr>
        <w:t xml:space="preserve">   </w:t>
      </w:r>
      <w:r w:rsidRPr="00267C6E">
        <w:rPr>
          <w:rFonts w:ascii="Arial Narrow" w:hAnsi="Arial Narrow" w:cs="ArialNarrow"/>
        </w:rPr>
        <w:t xml:space="preserve"> </w:t>
      </w:r>
      <w:r w:rsidRPr="00267C6E">
        <w:rPr>
          <w:rFonts w:ascii="Arial Narrow" w:hAnsi="Arial Narrow" w:cs="ArialNarrow,Bold"/>
          <w:b/>
          <w:bCs/>
        </w:rPr>
        <w:t>„</w:t>
      </w:r>
      <w:r w:rsidR="00EE062A" w:rsidRPr="00EE062A">
        <w:rPr>
          <w:rFonts w:ascii="Arial Narrow" w:hAnsi="Arial Narrow"/>
          <w:b/>
        </w:rPr>
        <w:t xml:space="preserve">DODÁVKA  ČISTIACICH A HYGIENICKÝCH PROSTRIEDKOV  </w:t>
      </w:r>
      <w:r w:rsidRPr="00F85C8F">
        <w:rPr>
          <w:rFonts w:ascii="Arial Narrow" w:hAnsi="Arial Narrow"/>
        </w:rPr>
        <w:t xml:space="preserve">  </w:t>
      </w:r>
      <w:r w:rsidRPr="00267C6E">
        <w:rPr>
          <w:rFonts w:ascii="Arial Narrow" w:hAnsi="Arial Narrow" w:cs="ArialNarrow,Bold"/>
          <w:b/>
          <w:bCs/>
        </w:rPr>
        <w:t xml:space="preserve">“ </w:t>
      </w:r>
    </w:p>
    <w:p w:rsidR="008042E0" w:rsidRPr="00EE062A" w:rsidRDefault="008042E0" w:rsidP="00EE062A">
      <w:pPr>
        <w:autoSpaceDE w:val="0"/>
        <w:autoSpaceDN w:val="0"/>
        <w:adjustRightInd w:val="0"/>
        <w:jc w:val="center"/>
        <w:rPr>
          <w:rFonts w:ascii="Arial Narrow" w:hAnsi="Arial Narrow"/>
          <w:b/>
        </w:rPr>
      </w:pPr>
      <w:r w:rsidRPr="000369FD">
        <w:rPr>
          <w:rFonts w:ascii="Arial Narrow" w:hAnsi="Arial Narrow" w:cs="ArialNarrow,Bold"/>
          <w:bCs/>
        </w:rPr>
        <w:t>a</w:t>
      </w:r>
      <w:r>
        <w:rPr>
          <w:rFonts w:ascii="Arial Narrow" w:hAnsi="Arial Narrow" w:cs="ArialNarrow,Bold"/>
          <w:b/>
          <w:bCs/>
        </w:rPr>
        <w:t xml:space="preserve"> </w:t>
      </w:r>
      <w:r w:rsidRPr="00267C6E">
        <w:rPr>
          <w:rFonts w:ascii="Arial Narrow" w:hAnsi="Arial Narrow" w:cs="ArialNarrow"/>
        </w:rPr>
        <w:t xml:space="preserve">podľa ustanovení zákona č. 513/1991 Zb. Obchodného zákonníka  v znení neskorších predpisov, v súlade ponukou predávajúceho do verejného obstarávania </w:t>
      </w:r>
      <w:r>
        <w:rPr>
          <w:rFonts w:ascii="Arial Narrow" w:hAnsi="Arial Narrow" w:cs="ArialNarrow"/>
        </w:rPr>
        <w:t>.</w:t>
      </w:r>
    </w:p>
    <w:p w:rsidR="008042E0" w:rsidRPr="00267C6E" w:rsidRDefault="008042E0" w:rsidP="008042E0">
      <w:pPr>
        <w:autoSpaceDE w:val="0"/>
        <w:autoSpaceDN w:val="0"/>
        <w:adjustRightInd w:val="0"/>
        <w:jc w:val="both"/>
        <w:rPr>
          <w:rFonts w:ascii="Arial Narrow" w:hAnsi="Arial Narrow" w:cs="ArialNarrow"/>
        </w:rPr>
      </w:pP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III.</w:t>
      </w:r>
    </w:p>
    <w:p w:rsidR="008042E0"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Predmet zmluvy</w:t>
      </w:r>
    </w:p>
    <w:p w:rsidR="008042E0" w:rsidRPr="00EE062A" w:rsidRDefault="008042E0" w:rsidP="00EE062A">
      <w:pPr>
        <w:autoSpaceDE w:val="0"/>
        <w:autoSpaceDN w:val="0"/>
        <w:adjustRightInd w:val="0"/>
        <w:jc w:val="both"/>
        <w:rPr>
          <w:rFonts w:ascii="Arial Narrow" w:hAnsi="Arial Narrow"/>
          <w:b/>
        </w:rPr>
      </w:pPr>
      <w:r w:rsidRPr="00267C6E">
        <w:rPr>
          <w:rFonts w:ascii="Arial Narrow" w:hAnsi="Arial Narrow" w:cs="ArialNarrow"/>
        </w:rPr>
        <w:t xml:space="preserve">3.1. Predmetom zmluvy je dodávka tovaru predávajúcim – </w:t>
      </w:r>
      <w:r w:rsidRPr="00267C6E">
        <w:rPr>
          <w:rFonts w:ascii="Arial Narrow" w:hAnsi="Arial Narrow" w:cs="ArialNarrow,Bold"/>
          <w:b/>
          <w:bCs/>
        </w:rPr>
        <w:t>„</w:t>
      </w:r>
      <w:r w:rsidR="00EE062A" w:rsidRPr="00EE062A">
        <w:rPr>
          <w:rFonts w:ascii="Arial Narrow" w:hAnsi="Arial Narrow"/>
        </w:rPr>
        <w:t xml:space="preserve">DODÁVKA  ČISTIACICH A HYGIENICKÝCH PROSTRIEDKOV  </w:t>
      </w:r>
      <w:r>
        <w:rPr>
          <w:rFonts w:ascii="Arial Narrow" w:hAnsi="Arial Narrow"/>
          <w:caps/>
        </w:rPr>
        <w:t xml:space="preserve">  </w:t>
      </w:r>
      <w:r w:rsidRPr="00267C6E">
        <w:rPr>
          <w:rFonts w:ascii="Arial Narrow" w:hAnsi="Arial Narrow" w:cs="ArialNarrow,Bold"/>
          <w:b/>
          <w:bCs/>
        </w:rPr>
        <w:t>“</w:t>
      </w:r>
      <w:r w:rsidRPr="00267C6E">
        <w:rPr>
          <w:rFonts w:ascii="Arial Narrow" w:hAnsi="Arial Narrow" w:cs="ArialNarrow"/>
        </w:rPr>
        <w:t xml:space="preserve">, uvedeného v prílohe č. 1 tejto zmluvy, ktorá je jej neoddeliteľnou súčasťou, vrátane služieb, súvisiacich s dopravou na  miesto dodania prepravnými prostriedkami  predávajúceho a spôsobom, v súlade s príslušnými   legislatívnymi a hygienickými predpismi, vyložením tovaru do skladu na miesto určenia, na základe  objednávok kupujúceho a za podmienok, uvedených v tejto zmluve a </w:t>
      </w:r>
      <w:r w:rsidRPr="00267C6E">
        <w:rPr>
          <w:rFonts w:ascii="Arial Narrow" w:hAnsi="Arial Narrow" w:cs="ArialNarrow"/>
        </w:rPr>
        <w:lastRenderedPageBreak/>
        <w:t>záväzok kupujúceho riadne objednaný tovar prevziať a zaplatiť za neho predávajúcemu dohodnutú kúpnu cenu, podľa platobných podmienok,  dohodnutých v tejto zmluve.</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3.2. V súlade s výzvou   a požiadavkami  objednávateľa , sa jedná o   dodávku (prípadne dodávku podľa potreby kupujúceho) </w:t>
      </w:r>
      <w:r w:rsidR="00EE062A">
        <w:rPr>
          <w:rFonts w:ascii="Arial Narrow" w:hAnsi="Arial Narrow" w:cs="ArialNarrow"/>
        </w:rPr>
        <w:t xml:space="preserve"> </w:t>
      </w:r>
      <w:r>
        <w:rPr>
          <w:rFonts w:ascii="Arial Narrow" w:hAnsi="Arial Narrow" w:cs="ArialNarrow,Bold"/>
          <w:b/>
          <w:bCs/>
        </w:rPr>
        <w:t xml:space="preserve"> </w:t>
      </w:r>
      <w:r w:rsidRPr="00267C6E">
        <w:rPr>
          <w:rFonts w:ascii="Arial Narrow" w:hAnsi="Arial Narrow" w:cs="ArialNarrow,Bold"/>
          <w:b/>
          <w:bCs/>
        </w:rPr>
        <w:t xml:space="preserve"> </w:t>
      </w:r>
      <w:r w:rsidRPr="00267C6E">
        <w:rPr>
          <w:rFonts w:ascii="Arial Narrow" w:hAnsi="Arial Narrow" w:cs="ArialNarrow"/>
        </w:rPr>
        <w:t>(viď. príloha č. 1 k tejto zmluvy), s predpokladanými množstvami.</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Všetky tovary/výrobky musia byť vyrobené v krajinách EÚ, s výnimkou tovarov/výrobkov, ktoré sa  preukázateľne nevyrábajú /nemajú pôvod/ v krajinách EÚ.</w:t>
      </w:r>
    </w:p>
    <w:p w:rsidR="008042E0" w:rsidRPr="00267C6E" w:rsidRDefault="008042E0" w:rsidP="00EE062A">
      <w:pPr>
        <w:autoSpaceDE w:val="0"/>
        <w:autoSpaceDN w:val="0"/>
        <w:adjustRightInd w:val="0"/>
        <w:jc w:val="both"/>
        <w:rPr>
          <w:rFonts w:ascii="Arial Narrow" w:hAnsi="Arial Narrow" w:cs="ArialNarrow"/>
        </w:rPr>
      </w:pPr>
      <w:r w:rsidRPr="00267C6E">
        <w:rPr>
          <w:rFonts w:ascii="Arial Narrow" w:hAnsi="Arial Narrow" w:cs="ArialNarrow"/>
        </w:rPr>
        <w:t>3.3. Podmienky pre dodávku požadovaných tovarov – špecifikácie vybraných výrobkov:</w:t>
      </w:r>
      <w:r w:rsidR="00EE062A">
        <w:rPr>
          <w:rFonts w:ascii="Arial Narrow" w:hAnsi="Arial Narrow" w:cs="ArialNarrow"/>
        </w:rPr>
        <w:t xml:space="preserve"> </w:t>
      </w:r>
      <w:r w:rsidRPr="00267C6E">
        <w:rPr>
          <w:rFonts w:ascii="Arial Narrow" w:hAnsi="Arial Narrow" w:cs="ArialNarrow"/>
        </w:rPr>
        <w:t>podľa uvede</w:t>
      </w:r>
      <w:r>
        <w:rPr>
          <w:rFonts w:ascii="Arial Narrow" w:hAnsi="Arial Narrow" w:cs="ArialNarrow"/>
        </w:rPr>
        <w:t xml:space="preserve">ného predpokladaného rozpisu na obdobie   12 mesiacom   </w:t>
      </w:r>
      <w:r w:rsidRPr="00267C6E">
        <w:rPr>
          <w:rFonts w:ascii="Arial Narrow" w:hAnsi="Arial Narrow" w:cs="ArialNarrow"/>
        </w:rPr>
        <w:t xml:space="preserve"> z prílohy č.1 tejto zmluvy.</w:t>
      </w: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IV.</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Podmienky dodávky a odberu predmetu zmluvy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4.1. Predávajúci bude dodávať kupujúcemu a kupujúci bude od predávajúceho odoberať, po dobu trvania tejto zmluvy tovar (predmet zákazky), uvedený v čl. III., bod 3.1. ako predmet zmluvy. Konkrétne množstvo a druh tovaru si zmluvné strany dohodnú na základe telefonických resp. e-mailových objednávok prostredníctvom určených pracovníkov kupujúceho. Objednávanie bude denne, resp. podľa potreby a to do 08.00 hod. z potrebného sortimentu tovaru, minimálne 1 kalendárny deň pred ich potrebou.</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4.2. Objednávky môžu byť kupujúcim realizované bezprostredne odo dňa nadobudnutia účinnosti tejto zmluvy.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4.3. Konkrétnu dodávku predmetu zmluvy budú zmluvné strany realizovať tak, že predávajúci dodá predmet zmluvy s originálom a dvomi kópiami dodacích listov, z ktorých jednu kópiu kupujúci predávajúcemu, po odkontrolovaní dodaného sortimentu, množstva, ceny a kvality predmetu zmluvy, potvrdí. Dodací list bude tvoriť súčasť faktúry.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4.5. Predávajúci bude prevádzať na kupujúceho vlastnícke práva k predmetu zmluvy, dodanému na základe objednávky a kupujúci sa zaväzuje uhradiť predávajúcemu kúpnu cenu, dohodnutú s predávajúcim a uvedenú a potvrdenú na dodacom liste a vystavenej faktúre, v súlade s prílohou č. 1 tejto zmluvy, t. </w:t>
      </w:r>
      <w:proofErr w:type="spellStart"/>
      <w:r w:rsidRPr="00267C6E">
        <w:rPr>
          <w:rFonts w:ascii="Arial Narrow" w:hAnsi="Arial Narrow" w:cs="ArialNarrow"/>
        </w:rPr>
        <w:t>j.platným</w:t>
      </w:r>
      <w:proofErr w:type="spellEnd"/>
      <w:r w:rsidRPr="00267C6E">
        <w:rPr>
          <w:rFonts w:ascii="Arial Narrow" w:hAnsi="Arial Narrow" w:cs="ArialNarrow"/>
        </w:rPr>
        <w:t xml:space="preserve"> cenníkom predmetu zmluvy, resp. inak dohodnutú medzi zmluvnými stranami (akciové zľavy).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4.6. Zmluvné strany sa dohodli, že ustanovenia tejto zmluvy predstavujú zmluvnú úpravu práv a povinnosti zmluvných strán pri všetkých objednávkach, ktoré budú na jej základe realizované.</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4.7. Kupujúci je   oprávnený  upravovať  množstvo   tovaru   podľa  svojich   požiadaviek.  Predmetom fakturácie bude iba skutočne objednaný a dodaný tovar, ktorého  množstvo, počas doby trvania tejto zmluvy môže byť nižšie alebo aj vyššie ako predpokladané množstvo, uvedené v prílohe č. 1 tejto zmluvy.</w:t>
      </w:r>
    </w:p>
    <w:p w:rsidR="008042E0" w:rsidRPr="00267C6E" w:rsidRDefault="008042E0" w:rsidP="00EE062A">
      <w:pPr>
        <w:autoSpaceDE w:val="0"/>
        <w:autoSpaceDN w:val="0"/>
        <w:adjustRightInd w:val="0"/>
        <w:jc w:val="both"/>
        <w:rPr>
          <w:rFonts w:ascii="Arial Narrow" w:hAnsi="Arial Narrow" w:cs="ArialNarrow"/>
        </w:rPr>
      </w:pPr>
      <w:r w:rsidRPr="00267C6E">
        <w:rPr>
          <w:rFonts w:ascii="Arial Narrow" w:hAnsi="Arial Narrow" w:cs="ArialNarrow"/>
        </w:rPr>
        <w:t xml:space="preserve">4.8. Predávajúci sa zaväzuje odovzdať kupujúcemu objednaný tovar v bezchybnom stave, v stanovej lehote, na  miesto, určené v článku VI. tejto zmluvy, v súlade s hygienickými, technickými normami a predpismi v množstvách, požadovaných v objednávke. </w:t>
      </w:r>
    </w:p>
    <w:p w:rsidR="008042E0"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4.9. Predávajúci zodpovedá za kvalitu dodaného tovaru, ktorý musí byť v súlade so zákonom NR SR č.152/1995 Z. z. o potravinách v znení neskorších predpisov a ostatných legislatívnych nariadení. V prípade porušenia platných predpisov, týkajúcich sa zabezpečenia bezpečnosti potravín zo strany predávajúceho a</w:t>
      </w:r>
      <w:r>
        <w:rPr>
          <w:rFonts w:ascii="Arial Narrow" w:hAnsi="Arial Narrow" w:cs="ArialNarrow"/>
        </w:rPr>
        <w:t xml:space="preserve"> </w:t>
      </w:r>
      <w:r w:rsidRPr="00267C6E">
        <w:rPr>
          <w:rFonts w:ascii="Arial Narrow" w:hAnsi="Arial Narrow" w:cs="ArialNarrow"/>
        </w:rPr>
        <w:t>prípadného zistenia tohto porušenia zo strany kontrolného orgánu, preberá predávajúci na seba všetky náklady, súvisiace s prípadným sankčným postihom kupujúceho kontrolným orgánom.</w:t>
      </w:r>
    </w:p>
    <w:p w:rsidR="008042E0" w:rsidRPr="00267C6E" w:rsidRDefault="008042E0" w:rsidP="008042E0">
      <w:pPr>
        <w:autoSpaceDE w:val="0"/>
        <w:autoSpaceDN w:val="0"/>
        <w:adjustRightInd w:val="0"/>
        <w:jc w:val="both"/>
        <w:rPr>
          <w:rFonts w:ascii="Arial Narrow" w:hAnsi="Arial Narrow" w:cs="ArialNarrow"/>
        </w:rPr>
      </w:pP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V.</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Cena predmetu zmluvy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5.1. Kupujúci za predávajúcim riadne dodaný, odovzdaný a kupujúcim prevzatý predmet tejto zmluvy, podľa podmienok dohodnutých v tejto zmluve, zaplatí predávajúcemu kúpnu cenu podľa tohto článku.</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5.2. Ceny sú stanovené dohodou zmluvných strán v súlade so zákonom NR SR č. 18/1996 Z. z. o cenách  v znení neskorších predpisov a vychádzajú z ponuky predávajúceho do verejného obstarávania.</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5.3. Ceny tovarových položiek predmetu zmluvy sú uvedené v cenníku, ktorý tvorí neoddeliteľnú prílohu č. 1 k tejto zmluvy.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lastRenderedPageBreak/>
        <w:t>5.4. Ceny jednotlivých položiek predmetu zmluvy sú uvedené bez DPH aj s DPH, obsahujú všetky náklady  predávajúceho, vrátane dodávky na miesto dodania, ceny sú vrátane príslušnej spotrebnej dane a iných  platieb, vyberaných v rámci uplatňovania nesadzobných opatrení, ustanovených osobitnými predpismi.</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V cene sú zahrnuté náklady, spojené s výmenou reklamovaného tovaru počas záručnej doby. Sadzba DPH bude účtovaná v súlade so všeobecne platnými predpismi v čase fakturácie. Cena za dodané množstvo tovaru podľa objednávky sa vypočíta ako súčet súčinov množstiev jednotlivých tovarových položiek a ich  ceny za mernú jednotku, uvedenej v cenníku.</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5.5. Ak sa zmluvné strany nedohodnú na zmene ceny, majú právo od tejto zmluvy odstúpiť. Účinnosť odstúpenia  nastáva dňom preukázateľného doručenia písomného odstúpenia od dohody druhej strane.</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5.6. Predávajúci bude kupujúcemu fakturovať len objednané a pr</w:t>
      </w:r>
      <w:r>
        <w:rPr>
          <w:rFonts w:ascii="Arial Narrow" w:hAnsi="Arial Narrow" w:cs="ArialNarrow"/>
        </w:rPr>
        <w:t>evzaté množstvo predmetu zmluvy podľa ním  predloženej   špecifikácie .</w:t>
      </w:r>
    </w:p>
    <w:p w:rsidR="008042E0" w:rsidRPr="00267C6E" w:rsidRDefault="008042E0" w:rsidP="008042E0">
      <w:pPr>
        <w:autoSpaceDE w:val="0"/>
        <w:autoSpaceDN w:val="0"/>
        <w:adjustRightInd w:val="0"/>
        <w:rPr>
          <w:rFonts w:ascii="Arial Narrow" w:hAnsi="Arial Narrow"/>
        </w:rPr>
      </w:pPr>
      <w:r w:rsidRPr="00267C6E">
        <w:rPr>
          <w:rFonts w:ascii="Arial Narrow" w:hAnsi="Arial Narrow"/>
        </w:rPr>
        <w:t xml:space="preserve"> </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VI.</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Podmienky odovzdania a prevzatia predmetu zmluvy a zodpovednosť za chyby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6.1. Miestom odovzdania a prevzatia predmetu zmluvy sú skladové priestory a kuchyňa </w:t>
      </w:r>
      <w:r>
        <w:rPr>
          <w:rFonts w:ascii="Arial Narrow" w:hAnsi="Arial Narrow" w:cs="ArialNarrow"/>
        </w:rPr>
        <w:t xml:space="preserve">, FOR REGION Gemer </w:t>
      </w:r>
      <w:proofErr w:type="spellStart"/>
      <w:r>
        <w:rPr>
          <w:rFonts w:ascii="Arial Narrow" w:hAnsi="Arial Narrow" w:cs="ArialNarrow"/>
        </w:rPr>
        <w:t>n.o</w:t>
      </w:r>
      <w:proofErr w:type="spellEnd"/>
      <w:r>
        <w:rPr>
          <w:rFonts w:ascii="Arial Narrow" w:hAnsi="Arial Narrow" w:cs="ArialNarrow"/>
        </w:rPr>
        <w:t xml:space="preserve">.  so   sídlom  v </w:t>
      </w:r>
      <w:proofErr w:type="spellStart"/>
      <w:r>
        <w:rPr>
          <w:rFonts w:ascii="Arial Narrow" w:hAnsi="Arial Narrow" w:cs="ArialNarrow"/>
        </w:rPr>
        <w:t>Nadabulej</w:t>
      </w:r>
      <w:proofErr w:type="spellEnd"/>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6.2. Čas odovzdania a prevzatia tovaru si zmluvné strany dohodnú konkrétne telefonicky resp. e-mailom.</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6.3. Dopravu predmetu zmluvy do sídla kupujúceho zabezpečuje predávajúci.</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6.4. Kupujúci je pri prevzatí predmetu zmluvy povinný prekontrolovať jeho úplnosť, kompletnosť, balenie, kontrolné pásky a pod. a svojim podpisom na dodacom liste túto skutočnosť potvrdiť. Dátum najneskoršej spotreby dodávaných čiastkových tovarov bude uvedený v dodacích listoch, pokiaľ sa zmluvné strany nedohodnú inak. V prípade akýchkoľvek chýb predmetu zmluvy, resp. nesúladu dodávky s údajmi na dodacom liste, je kupujúci povinný túto skutočnosť ihneď pri preberaní predmetu zmluvy u dodávateľa reklamovať a uviesť nedostatky na dodacom liste. Ich akceptovanie dodávateľ potvrdí na dodacom liste svojim podpisom. Bezchybnosť dodávky potvrdzuje odberateľ dodávateľovi podpisom dodacieho listu.</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6.5. Ak pri prevzatí tovaru zistí kupujúci, že ide o nekompletnú dodávku predmetu zmluvy, nezodpovedajúceho dohodnutej kvalite, certifikátu, vzorke a pod., resp. neoznačeného a poškodeného a túto skutočnosť potvrdí   na dodacom liste aj predávajúci, predávajúci je povinný do 1 dňa dodaný predmet zmluvy vymeniť, ak sa zmluvné strany nedohodnú inak.</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6.6. Kupujúci je oprávnený reklamovať chyby akosti tovaru u predávajúceho najneskôr do 1 dňa po dodaní tovaru, inak jeho právo na reklamáciu týchto chýb zaniká. Chybný tovar predávajúci vymení v dodatočnej lehote, dohodnutej s kupujúcim, ak sa zmluvné strany nedohodnú inak.</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6.7. Chyby dodávky musia byť do vystavenia faktúry predávajúcim odstránené. Kupujúci bude akceptovať iba  faktúru za dodávku bezchybného predmetu zmluvy, t. j. v súlade s dodacím listom.</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6.8. Kontaktnou osobou predávajúceho je p. </w:t>
      </w:r>
      <w:r w:rsidR="009E18C9" w:rsidRPr="009E18C9">
        <w:rPr>
          <w:rFonts w:ascii="Arial Narrow" w:hAnsi="Arial Narrow" w:cs="ArialNarrow"/>
        </w:rPr>
        <w:t xml:space="preserve">Ing. Peter </w:t>
      </w:r>
      <w:proofErr w:type="spellStart"/>
      <w:r w:rsidR="009E18C9" w:rsidRPr="009E18C9">
        <w:rPr>
          <w:rFonts w:ascii="Arial Narrow" w:hAnsi="Arial Narrow" w:cs="ArialNarrow"/>
        </w:rPr>
        <w:t>Rákai</w:t>
      </w:r>
      <w:proofErr w:type="spellEnd"/>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6.11. Kontaktnými osobami kupujúceho </w:t>
      </w:r>
      <w:r>
        <w:rPr>
          <w:rFonts w:ascii="Arial Narrow" w:hAnsi="Arial Narrow" w:cs="ArialNarrow"/>
        </w:rPr>
        <w:t>je</w:t>
      </w:r>
      <w:r w:rsidRPr="00267C6E">
        <w:rPr>
          <w:rFonts w:ascii="Arial Narrow" w:hAnsi="Arial Narrow" w:cs="ArialNarrow"/>
        </w:rPr>
        <w:t xml:space="preserve"> p. </w:t>
      </w:r>
      <w:r>
        <w:rPr>
          <w:rFonts w:ascii="Arial Narrow" w:hAnsi="Arial Narrow" w:cs="ArialNarrow"/>
        </w:rPr>
        <w:t xml:space="preserve">Eva </w:t>
      </w:r>
      <w:proofErr w:type="spellStart"/>
      <w:r>
        <w:rPr>
          <w:rFonts w:ascii="Arial Narrow" w:hAnsi="Arial Narrow" w:cs="ArialNarrow"/>
        </w:rPr>
        <w:t>Hovorková</w:t>
      </w:r>
      <w:proofErr w:type="spellEnd"/>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VII.</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Platobné podmienky a fakturácia</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7.1. Finančné plnenie uskutoční kupujúci na základy faktúry, vystavenej predávajúcim v súlade s článkom VI. tejto zmluvy, po vykonaní predbežnej kontroly poverenými pracovníkmi organizácie, v súlade s platnou  legislatívou.</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7.2. Kupujúci uhradí predávajúcemu kúpnu cenu, uvedenú vo faktúre s DPH, ktorej súčasťou bude kupujúcim  potvrdený dodací list, najneskôr do 30 dní odo dňa jej vystavenia. V prípade pochybnosti považujú zmluvné strany daňový doklad za doručený na tretí deň po jeho odoslaní dodávateľom, o čom dodávateľ predloží potvrdenie.</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7.3. Kupujúci je povinný uhradiť predávajúcemu kúpnu cenu v termíne splatnosti podľa bodu 7.2. tak, aby úhrada kúpnej ceny bola najneskôr v posledný deň splatnosti poukázaná príkazom na úhradu na bankový účet dodávateľa. Pri hotovostnej platbe je odberateľ povinný platiť najneskôr v deň uvedený na daňovom  doklade ako deň splatnosti.</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lastRenderedPageBreak/>
        <w:t>Článok VIII.</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Záruky a nároky z chýb predmetu zmluvy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8.1 Náklady na dopravu, súvisiace s reklamovaným predmetom zmluvy znáša predávajúci v plnom rozsahu.</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8.2 Zmluvné strany sa pri zodpovednosti za chyby tovaru a nárokov z nich vyplývajúcich budú riadiť § 422  a </w:t>
      </w:r>
      <w:proofErr w:type="spellStart"/>
      <w:r w:rsidRPr="00267C6E">
        <w:rPr>
          <w:rFonts w:ascii="Arial Narrow" w:hAnsi="Arial Narrow" w:cs="ArialNarrow"/>
        </w:rPr>
        <w:t>nasl</w:t>
      </w:r>
      <w:proofErr w:type="spellEnd"/>
      <w:r w:rsidRPr="00267C6E">
        <w:rPr>
          <w:rFonts w:ascii="Arial Narrow" w:hAnsi="Arial Narrow" w:cs="ArialNarrow"/>
        </w:rPr>
        <w:t>. Obchodného zákonníka.</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8.3 Kupujúci je povinný reklamovať chyby dodaného tovaru písomne (e-mailom resp. faxom) do 24 hodín   od prevzatia tovaru okrem zjavných chýb, t. j. množstva, druhu a viditeľného poškodenia, ktoré je   povinný reklamovať písomne ihneď pri prevzatí tovaru.</w:t>
      </w:r>
    </w:p>
    <w:p w:rsidR="008042E0"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8.4 Predávajúci zabezpečí v záručnej dobe bezplatné odstránenie všetkých chýb, ktoré sú predmetom  záruky, výmenou za bezchybný tovar. Predávajúci má povinnosť dodať náhradný tovar alebo chýbajúci  tovar bezodkladne od okamihu uplatnenia zodpovednosti za chyby alebo podľa dohody.</w:t>
      </w:r>
    </w:p>
    <w:p w:rsidR="008042E0" w:rsidRPr="00267C6E" w:rsidRDefault="008042E0" w:rsidP="008042E0">
      <w:pPr>
        <w:autoSpaceDE w:val="0"/>
        <w:autoSpaceDN w:val="0"/>
        <w:adjustRightInd w:val="0"/>
        <w:jc w:val="both"/>
        <w:rPr>
          <w:rFonts w:ascii="Arial Narrow" w:hAnsi="Arial Narrow" w:cs="ArialNarrow"/>
        </w:rPr>
      </w:pP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IX.</w:t>
      </w:r>
    </w:p>
    <w:p w:rsidR="008042E0" w:rsidRPr="00267C6E" w:rsidRDefault="008042E0" w:rsidP="008042E0">
      <w:pPr>
        <w:autoSpaceDE w:val="0"/>
        <w:autoSpaceDN w:val="0"/>
        <w:adjustRightInd w:val="0"/>
        <w:jc w:val="center"/>
        <w:rPr>
          <w:rFonts w:ascii="Arial Narrow" w:hAnsi="Arial Narrow" w:cs="ArialNarrow,Bold"/>
          <w:b/>
          <w:bCs/>
        </w:rPr>
      </w:pPr>
      <w:r>
        <w:rPr>
          <w:rFonts w:ascii="Arial Narrow" w:hAnsi="Arial Narrow" w:cs="ArialNarrow,Bold"/>
          <w:b/>
          <w:bCs/>
        </w:rPr>
        <w:t>Ukončenie  zmluvy</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9.1. Túto  zmluvu  je  možné ukončiť   výhradne  písomnou  formou .</w:t>
      </w: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X.</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Odstúpenie od plnenia zmluvy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10.1. Plnenie zmluvy je možné ukončiť bez uvedenia dôvodu druhej zmluvnej strane. Ktorákoľvek zmluvná strana môže túto zmluvu vypovedať i bez udania dôvodu. Výpoveď musí byť písomná a výpovedná lehota je 30</w:t>
      </w:r>
      <w:r>
        <w:rPr>
          <w:rFonts w:ascii="Arial Narrow" w:hAnsi="Arial Narrow" w:cs="ArialNarrow"/>
        </w:rPr>
        <w:t xml:space="preserve"> </w:t>
      </w:r>
      <w:r w:rsidRPr="00267C6E">
        <w:rPr>
          <w:rFonts w:ascii="Arial Narrow" w:hAnsi="Arial Narrow" w:cs="ArialNarrow"/>
        </w:rPr>
        <w:t>dní.</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 Výpovedná lehota začína plynúť nasledujúci deň po doručení výpovede druhej zmluvnej strane.</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V prípade skutočnosti, že druhá strana </w:t>
      </w:r>
      <w:proofErr w:type="spellStart"/>
      <w:r w:rsidRPr="00267C6E">
        <w:rPr>
          <w:rFonts w:ascii="Arial Narrow" w:hAnsi="Arial Narrow" w:cs="ArialNarrow"/>
        </w:rPr>
        <w:t>neobdrží</w:t>
      </w:r>
      <w:proofErr w:type="spellEnd"/>
      <w:r w:rsidRPr="00267C6E">
        <w:rPr>
          <w:rFonts w:ascii="Arial Narrow" w:hAnsi="Arial Narrow" w:cs="ArialNarrow"/>
        </w:rPr>
        <w:t xml:space="preserve"> písomné vyrozumenie, účinnosť odstúpenia od zmluvy nastáva dňom preukázateľného doručenia písomného odstúpenia od dohody druhej strane.</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10.2. Vypovedanie tejto zmluvy neovplyvňuje splnenie záväzkov oboch zmluvných strán, vyplývajúcich z konkrétnych objednávok, uzavretých na základe tejto zmluvy.</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10.3. Závažnými porušeniami zmluvy sa rozumie:</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neplnenie dohodnutého časového harmonogramu dodávok objednaného tovaru,</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nedodanie objednaného tovaru, ktorý nespĺňa parametre predpísané v súťažných podkladoch a deklarované v ponuke do verejného obstarávania,</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opakované dodávky nekvalitného tovaru v prípade, že kupujúci na nedostatky predávajúceho písomne  upozornil,</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opakované porušenie bodu 4.8. tejto zmluvy i napriek tomu, že na túto skutočnosť kupujúci písomne  upozornil predávajúceho.</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Článok XI.</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Doba plnenia zmluvy</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11.1. Táto zmluva sa uzatvára na dobu určitú, s dobou plnenia odo dňa nadobudnutia jej účinnosti </w:t>
      </w:r>
      <w:r w:rsidR="00EE062A">
        <w:rPr>
          <w:rFonts w:ascii="Arial Narrow" w:hAnsi="Arial Narrow" w:cs="ArialNarrow"/>
        </w:rPr>
        <w:t xml:space="preserve">na </w:t>
      </w:r>
      <w:r w:rsidRPr="00267C6E">
        <w:rPr>
          <w:rFonts w:ascii="Arial Narrow" w:hAnsi="Arial Narrow" w:cs="ArialNarrow"/>
        </w:rPr>
        <w:t xml:space="preserve">12 mesiacov. </w:t>
      </w:r>
    </w:p>
    <w:p w:rsidR="008042E0" w:rsidRPr="00267C6E" w:rsidRDefault="008042E0" w:rsidP="008042E0">
      <w:pPr>
        <w:autoSpaceDE w:val="0"/>
        <w:autoSpaceDN w:val="0"/>
        <w:adjustRightInd w:val="0"/>
        <w:jc w:val="both"/>
        <w:rPr>
          <w:rFonts w:ascii="Arial Narrow" w:hAnsi="Arial Narrow" w:cs="ArialNarrow"/>
        </w:rPr>
      </w:pPr>
      <w:r w:rsidRPr="00267C6E">
        <w:rPr>
          <w:rFonts w:ascii="Arial Narrow" w:hAnsi="Arial Narrow" w:cs="ArialNarrow"/>
        </w:rPr>
        <w:t xml:space="preserve">11.2. Predmet zmluvy bude predávajúcim dodávaný postupne podľa objednávok  kupujúceho  počas </w:t>
      </w:r>
      <w:r>
        <w:rPr>
          <w:rFonts w:ascii="Arial Narrow" w:hAnsi="Arial Narrow" w:cs="ArialNarrow"/>
        </w:rPr>
        <w:t xml:space="preserve">12 – ich  mesiacov </w:t>
      </w:r>
      <w:r w:rsidRPr="00267C6E">
        <w:rPr>
          <w:rFonts w:ascii="Arial Narrow" w:hAnsi="Arial Narrow" w:cs="ArialNarrow"/>
        </w:rPr>
        <w:t>, na základe požiadaviek    kupujúceho.</w:t>
      </w: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jc w:val="center"/>
        <w:rPr>
          <w:rFonts w:ascii="Arial Narrow" w:hAnsi="Arial Narrow" w:cs="ArialNarrow"/>
        </w:rPr>
      </w:pPr>
      <w:r>
        <w:rPr>
          <w:rFonts w:ascii="Arial Narrow" w:hAnsi="Arial Narrow" w:cs="ArialNarrow,Bold"/>
          <w:b/>
          <w:bCs/>
        </w:rPr>
        <w:t>Článok XII</w:t>
      </w:r>
      <w:r w:rsidRPr="00267C6E">
        <w:rPr>
          <w:rFonts w:ascii="Arial Narrow" w:hAnsi="Arial Narrow" w:cs="ArialNarrow,Bold"/>
          <w:b/>
          <w:bCs/>
        </w:rPr>
        <w:t>.</w:t>
      </w:r>
    </w:p>
    <w:p w:rsidR="008042E0" w:rsidRPr="00267C6E" w:rsidRDefault="008042E0" w:rsidP="008042E0">
      <w:pPr>
        <w:autoSpaceDE w:val="0"/>
        <w:autoSpaceDN w:val="0"/>
        <w:adjustRightInd w:val="0"/>
        <w:jc w:val="center"/>
        <w:rPr>
          <w:rFonts w:ascii="Arial Narrow" w:hAnsi="Arial Narrow" w:cs="ArialNarrow,Bold"/>
          <w:b/>
          <w:bCs/>
        </w:rPr>
      </w:pPr>
      <w:r w:rsidRPr="00267C6E">
        <w:rPr>
          <w:rFonts w:ascii="Arial Narrow" w:hAnsi="Arial Narrow" w:cs="ArialNarrow,Bold"/>
          <w:b/>
          <w:bCs/>
        </w:rPr>
        <w:t>Záverečné ustanovenia</w:t>
      </w:r>
    </w:p>
    <w:p w:rsidR="008042E0" w:rsidRPr="00267C6E" w:rsidRDefault="008042E0" w:rsidP="008042E0">
      <w:pPr>
        <w:autoSpaceDE w:val="0"/>
        <w:autoSpaceDN w:val="0"/>
        <w:adjustRightInd w:val="0"/>
        <w:jc w:val="both"/>
        <w:rPr>
          <w:rFonts w:ascii="Arial Narrow" w:hAnsi="Arial Narrow" w:cs="ArialNarrow"/>
        </w:rPr>
      </w:pPr>
      <w:r>
        <w:rPr>
          <w:rFonts w:ascii="Arial Narrow" w:hAnsi="Arial Narrow" w:cs="ArialNarrow"/>
        </w:rPr>
        <w:t>12</w:t>
      </w:r>
      <w:r w:rsidRPr="00267C6E">
        <w:rPr>
          <w:rFonts w:ascii="Arial Narrow" w:hAnsi="Arial Narrow" w:cs="ArialNarrow"/>
        </w:rPr>
        <w:t>.1. Táto zmluva sa stáva platnou dňom jej podpísania obomi zmluvnými stranami a účinnou deň po zverejnení  na internetovej stránke zariadenia , v súlade so zákonom NR SR č. 546/2010 Z. z..</w:t>
      </w:r>
    </w:p>
    <w:p w:rsidR="008042E0" w:rsidRPr="00267C6E" w:rsidRDefault="008042E0" w:rsidP="008042E0">
      <w:pPr>
        <w:autoSpaceDE w:val="0"/>
        <w:autoSpaceDN w:val="0"/>
        <w:adjustRightInd w:val="0"/>
        <w:jc w:val="both"/>
        <w:rPr>
          <w:rFonts w:ascii="Arial Narrow" w:hAnsi="Arial Narrow" w:cs="ArialNarrow"/>
        </w:rPr>
      </w:pPr>
      <w:r>
        <w:rPr>
          <w:rFonts w:ascii="Arial Narrow" w:hAnsi="Arial Narrow" w:cs="ArialNarrow"/>
        </w:rPr>
        <w:t>12</w:t>
      </w:r>
      <w:r w:rsidRPr="00267C6E">
        <w:rPr>
          <w:rFonts w:ascii="Arial Narrow" w:hAnsi="Arial Narrow" w:cs="ArialNarrow"/>
        </w:rPr>
        <w:t>.2. Túto zmluvu je možné zmeniť len písomnou dohodou zmluvných strán vo forme dodatku.</w:t>
      </w:r>
    </w:p>
    <w:p w:rsidR="008042E0" w:rsidRPr="00267C6E" w:rsidRDefault="008042E0" w:rsidP="008042E0">
      <w:pPr>
        <w:autoSpaceDE w:val="0"/>
        <w:autoSpaceDN w:val="0"/>
        <w:adjustRightInd w:val="0"/>
        <w:jc w:val="both"/>
        <w:rPr>
          <w:rFonts w:ascii="Arial Narrow" w:hAnsi="Arial Narrow" w:cs="ArialNarrow"/>
        </w:rPr>
      </w:pPr>
      <w:r>
        <w:rPr>
          <w:rFonts w:ascii="Arial Narrow" w:hAnsi="Arial Narrow" w:cs="ArialNarrow"/>
        </w:rPr>
        <w:t>12</w:t>
      </w:r>
      <w:r w:rsidRPr="00267C6E">
        <w:rPr>
          <w:rFonts w:ascii="Arial Narrow" w:hAnsi="Arial Narrow" w:cs="ArialNarrow"/>
        </w:rPr>
        <w:t xml:space="preserve">.3. Táto zmluva sa vyhotovuje v dvoch rovnopisov, z ktorých každá zo zmluvných strán </w:t>
      </w:r>
      <w:proofErr w:type="spellStart"/>
      <w:r w:rsidRPr="00267C6E">
        <w:rPr>
          <w:rFonts w:ascii="Arial Narrow" w:hAnsi="Arial Narrow" w:cs="ArialNarrow"/>
        </w:rPr>
        <w:t>obdrží</w:t>
      </w:r>
      <w:proofErr w:type="spellEnd"/>
      <w:r w:rsidRPr="00267C6E">
        <w:rPr>
          <w:rFonts w:ascii="Arial Narrow" w:hAnsi="Arial Narrow" w:cs="ArialNarrow"/>
        </w:rPr>
        <w:t xml:space="preserve"> po jednom rovnopise.</w:t>
      </w:r>
    </w:p>
    <w:p w:rsidR="008042E0" w:rsidRPr="00267C6E" w:rsidRDefault="008042E0" w:rsidP="008042E0">
      <w:pPr>
        <w:autoSpaceDE w:val="0"/>
        <w:autoSpaceDN w:val="0"/>
        <w:adjustRightInd w:val="0"/>
        <w:jc w:val="both"/>
        <w:rPr>
          <w:rFonts w:ascii="Arial Narrow" w:hAnsi="Arial Narrow" w:cs="ArialNarrow"/>
        </w:rPr>
      </w:pPr>
      <w:r>
        <w:rPr>
          <w:rFonts w:ascii="Arial Narrow" w:hAnsi="Arial Narrow" w:cs="ArialNarrow"/>
        </w:rPr>
        <w:t>12</w:t>
      </w:r>
      <w:r w:rsidRPr="00267C6E">
        <w:rPr>
          <w:rFonts w:ascii="Arial Narrow" w:hAnsi="Arial Narrow" w:cs="ArialNarrow"/>
        </w:rPr>
        <w:t>.5. Zmluvné strany si zmluvu prečítali a po odsúhlasení jej obsahu podpísali.</w:t>
      </w: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Bold"/>
          <w:b/>
          <w:bCs/>
        </w:rPr>
      </w:pPr>
      <w:r w:rsidRPr="00267C6E">
        <w:rPr>
          <w:rFonts w:ascii="Arial Narrow" w:hAnsi="Arial Narrow" w:cs="ArialNarrow,Bold"/>
          <w:b/>
          <w:bCs/>
        </w:rPr>
        <w:t>Prílohy:</w:t>
      </w:r>
    </w:p>
    <w:p w:rsidR="008042E0" w:rsidRPr="00EE062A" w:rsidRDefault="008042E0" w:rsidP="00EE062A">
      <w:pPr>
        <w:autoSpaceDE w:val="0"/>
        <w:autoSpaceDN w:val="0"/>
        <w:adjustRightInd w:val="0"/>
        <w:jc w:val="both"/>
        <w:rPr>
          <w:rFonts w:ascii="Arial Narrow" w:hAnsi="Arial Narrow"/>
        </w:rPr>
      </w:pPr>
      <w:r w:rsidRPr="00267C6E">
        <w:rPr>
          <w:rFonts w:ascii="Arial Narrow" w:hAnsi="Arial Narrow" w:cs="ArialNarrow"/>
        </w:rPr>
        <w:t xml:space="preserve">- Príloha č. 1 zmluvy: Platná špecifikácia  predmetu zmluvy </w:t>
      </w:r>
      <w:r w:rsidRPr="00EE062A">
        <w:rPr>
          <w:rFonts w:ascii="Arial Narrow" w:hAnsi="Arial Narrow" w:cs="ArialNarrow,Bold"/>
          <w:bCs/>
        </w:rPr>
        <w:t>„</w:t>
      </w:r>
      <w:r w:rsidR="00EE062A" w:rsidRPr="00EE062A">
        <w:rPr>
          <w:rFonts w:ascii="Arial Narrow" w:hAnsi="Arial Narrow"/>
        </w:rPr>
        <w:t xml:space="preserve">DODÁVKA  ČISTIACICH A HYGIENICKÝCH PROSTRIEDKOV  </w:t>
      </w:r>
      <w:r w:rsidRPr="00F85C8F">
        <w:rPr>
          <w:rFonts w:ascii="Arial Narrow" w:hAnsi="Arial Narrow"/>
        </w:rPr>
        <w:t xml:space="preserve">  </w:t>
      </w:r>
      <w:r w:rsidRPr="00267C6E">
        <w:rPr>
          <w:rFonts w:ascii="Arial Narrow" w:hAnsi="Arial Narrow" w:cs="ArialNarrow,Bold"/>
          <w:b/>
          <w:bCs/>
        </w:rPr>
        <w:t>“</w:t>
      </w:r>
      <w:r w:rsidRPr="00267C6E">
        <w:rPr>
          <w:rFonts w:ascii="Arial Narrow" w:hAnsi="Arial Narrow" w:cs="ArialNarrow"/>
        </w:rPr>
        <w:t>, v zmysle Výzvy , ponuky a výsledku verejného obstarávania .</w:t>
      </w: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Default="008042E0" w:rsidP="008042E0">
      <w:pPr>
        <w:autoSpaceDE w:val="0"/>
        <w:autoSpaceDN w:val="0"/>
        <w:adjustRightInd w:val="0"/>
        <w:rPr>
          <w:rFonts w:ascii="Arial Narrow" w:hAnsi="Arial Narrow" w:cs="ArialNarrow"/>
        </w:rPr>
      </w:pPr>
    </w:p>
    <w:p w:rsidR="008042E0" w:rsidRPr="00267C6E" w:rsidRDefault="00EE062A" w:rsidP="008042E0">
      <w:pPr>
        <w:autoSpaceDE w:val="0"/>
        <w:autoSpaceDN w:val="0"/>
        <w:adjustRightInd w:val="0"/>
        <w:rPr>
          <w:rFonts w:ascii="Arial Narrow" w:hAnsi="Arial Narrow" w:cs="ArialNarrow"/>
        </w:rPr>
      </w:pPr>
      <w:r>
        <w:rPr>
          <w:rFonts w:ascii="Arial Narrow" w:hAnsi="Arial Narrow" w:cs="ArialNarrow"/>
        </w:rPr>
        <w:t xml:space="preserve">V Rožňave,  </w:t>
      </w:r>
      <w:r w:rsidR="008042E0">
        <w:rPr>
          <w:rFonts w:ascii="Arial Narrow" w:hAnsi="Arial Narrow" w:cs="ArialNarrow"/>
        </w:rPr>
        <w:t xml:space="preserve"> </w:t>
      </w:r>
      <w:r>
        <w:rPr>
          <w:rFonts w:ascii="Arial Narrow" w:hAnsi="Arial Narrow" w:cs="ArialNarrow"/>
        </w:rPr>
        <w:t>24.07.2017</w:t>
      </w:r>
      <w:r w:rsidR="008042E0">
        <w:rPr>
          <w:rFonts w:ascii="Arial Narrow" w:hAnsi="Arial Narrow" w:cs="ArialNarrow"/>
        </w:rPr>
        <w:t xml:space="preserve"> </w:t>
      </w:r>
      <w:r w:rsidR="008042E0" w:rsidRPr="00267C6E">
        <w:rPr>
          <w:rFonts w:ascii="Arial Narrow" w:hAnsi="Arial Narrow" w:cs="ArialNarrow"/>
        </w:rPr>
        <w:t xml:space="preserve">                                   </w:t>
      </w:r>
      <w:r w:rsidR="008042E0">
        <w:rPr>
          <w:rFonts w:ascii="Arial Narrow" w:hAnsi="Arial Narrow" w:cs="ArialNarrow"/>
        </w:rPr>
        <w:t xml:space="preserve">   </w:t>
      </w:r>
      <w:r>
        <w:rPr>
          <w:rFonts w:ascii="Arial Narrow" w:hAnsi="Arial Narrow" w:cs="ArialNarrow"/>
        </w:rPr>
        <w:t xml:space="preserve">             </w:t>
      </w:r>
      <w:r w:rsidR="008042E0">
        <w:rPr>
          <w:rFonts w:ascii="Arial Narrow" w:hAnsi="Arial Narrow" w:cs="ArialNarrow"/>
        </w:rPr>
        <w:t xml:space="preserve">  </w:t>
      </w:r>
      <w:r w:rsidR="009E18C9">
        <w:rPr>
          <w:rFonts w:ascii="Arial Narrow" w:hAnsi="Arial Narrow" w:cs="ArialNarrow"/>
        </w:rPr>
        <w:t xml:space="preserve">     </w:t>
      </w:r>
      <w:r w:rsidR="008042E0" w:rsidRPr="00267C6E">
        <w:rPr>
          <w:rFonts w:ascii="Arial Narrow" w:hAnsi="Arial Narrow" w:cs="ArialNarrow"/>
        </w:rPr>
        <w:t xml:space="preserve">V Rožňave, </w:t>
      </w:r>
      <w:r w:rsidR="009E18C9">
        <w:rPr>
          <w:rFonts w:ascii="Arial Narrow" w:hAnsi="Arial Narrow" w:cs="ArialNarrow"/>
        </w:rPr>
        <w:t>24.7.2017</w:t>
      </w:r>
    </w:p>
    <w:p w:rsidR="008042E0" w:rsidRPr="00267C6E" w:rsidRDefault="008042E0" w:rsidP="008042E0">
      <w:pPr>
        <w:autoSpaceDE w:val="0"/>
        <w:autoSpaceDN w:val="0"/>
        <w:adjustRightInd w:val="0"/>
        <w:rPr>
          <w:rFonts w:ascii="Arial Narrow" w:hAnsi="Arial Narrow" w:cs="ArialNarrow"/>
        </w:rPr>
      </w:pPr>
      <w:bookmarkStart w:id="0" w:name="_GoBack"/>
      <w:bookmarkEnd w:id="0"/>
    </w:p>
    <w:p w:rsidR="008042E0" w:rsidRPr="00267C6E" w:rsidRDefault="008042E0" w:rsidP="008042E0">
      <w:pPr>
        <w:autoSpaceDE w:val="0"/>
        <w:autoSpaceDN w:val="0"/>
        <w:adjustRightInd w:val="0"/>
        <w:rPr>
          <w:rFonts w:ascii="Arial Narrow" w:hAnsi="Arial Narrow" w:cs="ArialNarrow"/>
        </w:rPr>
      </w:pPr>
      <w:r>
        <w:rPr>
          <w:rFonts w:ascii="Arial Narrow" w:hAnsi="Arial Narrow" w:cs="ArialNarrow"/>
        </w:rPr>
        <w:t xml:space="preserve">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                         </w:t>
      </w:r>
      <w:r>
        <w:rPr>
          <w:rFonts w:ascii="Arial Narrow" w:hAnsi="Arial Narrow" w:cs="ArialNarrow"/>
        </w:rPr>
        <w:t xml:space="preserve">        </w:t>
      </w:r>
      <w:r w:rsidRPr="00267C6E">
        <w:rPr>
          <w:rFonts w:ascii="Arial Narrow" w:hAnsi="Arial Narrow" w:cs="ArialNarrow"/>
        </w:rPr>
        <w:t xml:space="preserve">       ..........................................................  </w:t>
      </w:r>
    </w:p>
    <w:p w:rsidR="008042E0" w:rsidRPr="00267C6E" w:rsidRDefault="008042E0" w:rsidP="008042E0">
      <w:pPr>
        <w:autoSpaceDE w:val="0"/>
        <w:autoSpaceDN w:val="0"/>
        <w:adjustRightInd w:val="0"/>
        <w:rPr>
          <w:rFonts w:ascii="Arial Narrow" w:hAnsi="Arial Narrow" w:cs="ArialNarrow"/>
        </w:rPr>
      </w:pPr>
      <w:r w:rsidRPr="00267C6E">
        <w:rPr>
          <w:rFonts w:ascii="Arial Narrow" w:hAnsi="Arial Narrow" w:cs="ArialNarrow"/>
        </w:rPr>
        <w:t xml:space="preserve"> </w:t>
      </w:r>
      <w:r w:rsidR="009E18C9">
        <w:rPr>
          <w:rFonts w:ascii="Arial Narrow" w:hAnsi="Arial Narrow" w:cs="ArialNarrow"/>
        </w:rPr>
        <w:t xml:space="preserve"> Ing. Peter </w:t>
      </w:r>
      <w:proofErr w:type="spellStart"/>
      <w:r w:rsidR="009E18C9">
        <w:rPr>
          <w:rFonts w:ascii="Arial Narrow" w:hAnsi="Arial Narrow" w:cs="ArialNarrow"/>
        </w:rPr>
        <w:t>Rákai</w:t>
      </w:r>
      <w:proofErr w:type="spellEnd"/>
      <w:r w:rsidR="009E18C9">
        <w:rPr>
          <w:rFonts w:ascii="Arial Narrow" w:hAnsi="Arial Narrow" w:cs="ArialNarrow"/>
        </w:rPr>
        <w:t xml:space="preserve">, </w:t>
      </w:r>
      <w:proofErr w:type="spellStart"/>
      <w:r w:rsidR="009E18C9">
        <w:rPr>
          <w:rFonts w:ascii="Arial Narrow" w:hAnsi="Arial Narrow" w:cs="ArialNarrow"/>
        </w:rPr>
        <w:t>Befora</w:t>
      </w:r>
      <w:proofErr w:type="spellEnd"/>
      <w:r w:rsidR="009E18C9">
        <w:rPr>
          <w:rFonts w:ascii="Arial Narrow" w:hAnsi="Arial Narrow" w:cs="ArialNarrow"/>
        </w:rPr>
        <w:t xml:space="preserve"> spol. s </w:t>
      </w:r>
      <w:proofErr w:type="spellStart"/>
      <w:r w:rsidR="009E18C9">
        <w:rPr>
          <w:rFonts w:ascii="Arial Narrow" w:hAnsi="Arial Narrow" w:cs="ArialNarrow"/>
        </w:rPr>
        <w:t>r.o</w:t>
      </w:r>
      <w:proofErr w:type="spellEnd"/>
      <w:r w:rsidR="009E18C9">
        <w:rPr>
          <w:rFonts w:ascii="Arial Narrow" w:hAnsi="Arial Narrow" w:cs="ArialNarrow"/>
        </w:rPr>
        <w:t>.</w:t>
      </w:r>
      <w:r>
        <w:rPr>
          <w:rFonts w:ascii="Arial Narrow" w:hAnsi="Arial Narrow" w:cs="ArialNarrow"/>
        </w:rPr>
        <w:t xml:space="preserve">           </w:t>
      </w:r>
      <w:r w:rsidR="009E18C9">
        <w:rPr>
          <w:rFonts w:ascii="Arial Narrow" w:hAnsi="Arial Narrow" w:cs="ArialNarrow"/>
        </w:rPr>
        <w:t xml:space="preserve">                               </w:t>
      </w:r>
      <w:r>
        <w:rPr>
          <w:rFonts w:ascii="Arial Narrow" w:hAnsi="Arial Narrow" w:cs="ArialNarrow"/>
        </w:rPr>
        <w:t xml:space="preserve"> </w:t>
      </w:r>
      <w:proofErr w:type="spellStart"/>
      <w:r>
        <w:rPr>
          <w:rFonts w:ascii="Arial Narrow" w:hAnsi="Arial Narrow" w:cs="ArialNarrow"/>
        </w:rPr>
        <w:t>Ing.Lucia</w:t>
      </w:r>
      <w:proofErr w:type="spellEnd"/>
      <w:r>
        <w:rPr>
          <w:rFonts w:ascii="Arial Narrow" w:hAnsi="Arial Narrow" w:cs="ArialNarrow"/>
        </w:rPr>
        <w:t xml:space="preserve">  Liptáková </w:t>
      </w:r>
      <w:r w:rsidRPr="00267C6E">
        <w:rPr>
          <w:rFonts w:ascii="Arial Narrow" w:hAnsi="Arial Narrow" w:cs="ArialNarrow"/>
        </w:rPr>
        <w:t xml:space="preserve"> ,riaditeľka   </w:t>
      </w: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Pr="00267C6E" w:rsidRDefault="008042E0" w:rsidP="008042E0">
      <w:pPr>
        <w:autoSpaceDE w:val="0"/>
        <w:autoSpaceDN w:val="0"/>
        <w:adjustRightInd w:val="0"/>
        <w:rPr>
          <w:rFonts w:ascii="Arial Narrow" w:hAnsi="Arial Narrow" w:cs="ArialNarrow"/>
        </w:rPr>
      </w:pPr>
    </w:p>
    <w:p w:rsidR="008042E0" w:rsidRPr="00F6391F" w:rsidRDefault="008042E0" w:rsidP="008042E0">
      <w:pPr>
        <w:rPr>
          <w:rFonts w:ascii="Arial Narrow" w:hAnsi="Arial Narrow"/>
          <w:sz w:val="22"/>
          <w:szCs w:val="22"/>
        </w:rPr>
      </w:pPr>
      <w:r w:rsidRPr="00267C6E">
        <w:rPr>
          <w:rFonts w:ascii="Arial Narrow" w:hAnsi="Arial Narrow" w:cs="ArialNarrow"/>
        </w:rPr>
        <w:t xml:space="preserve">predávajúci                                     </w:t>
      </w:r>
      <w:r>
        <w:rPr>
          <w:rFonts w:ascii="Arial Narrow" w:hAnsi="Arial Narrow" w:cs="ArialNarrow"/>
        </w:rPr>
        <w:t xml:space="preserve">                   </w:t>
      </w:r>
      <w:r w:rsidRPr="00267C6E">
        <w:rPr>
          <w:rFonts w:ascii="Arial Narrow" w:hAnsi="Arial Narrow" w:cs="ArialNarrow"/>
        </w:rPr>
        <w:t xml:space="preserve">                 </w:t>
      </w:r>
      <w:r w:rsidR="009E18C9">
        <w:rPr>
          <w:rFonts w:ascii="Arial Narrow" w:hAnsi="Arial Narrow" w:cs="ArialNarrow"/>
        </w:rPr>
        <w:t xml:space="preserve">        </w:t>
      </w:r>
      <w:r w:rsidRPr="00267C6E">
        <w:rPr>
          <w:rFonts w:ascii="Arial Narrow" w:hAnsi="Arial Narrow" w:cs="ArialNarrow"/>
        </w:rPr>
        <w:t xml:space="preserve"> kupujúci  </w:t>
      </w:r>
    </w:p>
    <w:p w:rsidR="008042E0" w:rsidRDefault="008042E0" w:rsidP="008042E0"/>
    <w:p w:rsidR="008042E0" w:rsidRDefault="008042E0" w:rsidP="008042E0"/>
    <w:p w:rsidR="008042E0" w:rsidRDefault="008042E0" w:rsidP="008042E0"/>
    <w:p w:rsidR="008042E0" w:rsidRDefault="008042E0" w:rsidP="008042E0"/>
    <w:p w:rsidR="008042E0" w:rsidRPr="00EE062A" w:rsidRDefault="008042E0" w:rsidP="008042E0">
      <w:pPr>
        <w:rPr>
          <w:rFonts w:ascii="Arial Narrow" w:hAnsi="Arial Narrow"/>
          <w:u w:val="single"/>
        </w:rPr>
      </w:pPr>
      <w:r w:rsidRPr="00EE062A">
        <w:rPr>
          <w:rFonts w:ascii="Arial Narrow" w:hAnsi="Arial Narrow"/>
          <w:u w:val="single"/>
        </w:rPr>
        <w:t xml:space="preserve">príloha: špecifikácia  </w:t>
      </w:r>
    </w:p>
    <w:p w:rsidR="00AC1220" w:rsidRDefault="00AC1220"/>
    <w:sectPr w:rsidR="00AC1220" w:rsidSect="00AC1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CE">
    <w:altName w:val="Arial Narrow"/>
    <w:charset w:val="EE"/>
    <w:family w:val="swiss"/>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E0"/>
    <w:rsid w:val="00002951"/>
    <w:rsid w:val="00006C6F"/>
    <w:rsid w:val="00006E0E"/>
    <w:rsid w:val="00013199"/>
    <w:rsid w:val="00014F32"/>
    <w:rsid w:val="0001723A"/>
    <w:rsid w:val="00023A85"/>
    <w:rsid w:val="00041ABB"/>
    <w:rsid w:val="00041F13"/>
    <w:rsid w:val="00043873"/>
    <w:rsid w:val="00045449"/>
    <w:rsid w:val="00047E92"/>
    <w:rsid w:val="000527A1"/>
    <w:rsid w:val="00056285"/>
    <w:rsid w:val="0005766F"/>
    <w:rsid w:val="000645BC"/>
    <w:rsid w:val="00070C51"/>
    <w:rsid w:val="00083868"/>
    <w:rsid w:val="00090D3F"/>
    <w:rsid w:val="000910DE"/>
    <w:rsid w:val="00094A92"/>
    <w:rsid w:val="00095AC0"/>
    <w:rsid w:val="000A4856"/>
    <w:rsid w:val="000A4A2A"/>
    <w:rsid w:val="000B24D1"/>
    <w:rsid w:val="000B64FE"/>
    <w:rsid w:val="000B6D81"/>
    <w:rsid w:val="000B7633"/>
    <w:rsid w:val="000C2813"/>
    <w:rsid w:val="000C2B73"/>
    <w:rsid w:val="000E0C52"/>
    <w:rsid w:val="000F32CB"/>
    <w:rsid w:val="000F39EF"/>
    <w:rsid w:val="000F7BC6"/>
    <w:rsid w:val="001015C7"/>
    <w:rsid w:val="001023A4"/>
    <w:rsid w:val="00103F4C"/>
    <w:rsid w:val="0010669E"/>
    <w:rsid w:val="00106E97"/>
    <w:rsid w:val="0011491D"/>
    <w:rsid w:val="00122FA6"/>
    <w:rsid w:val="00125375"/>
    <w:rsid w:val="00134019"/>
    <w:rsid w:val="0014095B"/>
    <w:rsid w:val="00141C5C"/>
    <w:rsid w:val="00144715"/>
    <w:rsid w:val="001515C7"/>
    <w:rsid w:val="00151973"/>
    <w:rsid w:val="00151F2A"/>
    <w:rsid w:val="00164ABE"/>
    <w:rsid w:val="00167A9D"/>
    <w:rsid w:val="0017025C"/>
    <w:rsid w:val="001717CD"/>
    <w:rsid w:val="00171B48"/>
    <w:rsid w:val="001775A3"/>
    <w:rsid w:val="00180581"/>
    <w:rsid w:val="0018180B"/>
    <w:rsid w:val="0018450E"/>
    <w:rsid w:val="001863E9"/>
    <w:rsid w:val="00190BBB"/>
    <w:rsid w:val="0019388F"/>
    <w:rsid w:val="001950C7"/>
    <w:rsid w:val="001A3BF4"/>
    <w:rsid w:val="001B029B"/>
    <w:rsid w:val="001B294A"/>
    <w:rsid w:val="001B41DD"/>
    <w:rsid w:val="001B61E5"/>
    <w:rsid w:val="001B6380"/>
    <w:rsid w:val="001C0E86"/>
    <w:rsid w:val="001C23BD"/>
    <w:rsid w:val="001C2D7E"/>
    <w:rsid w:val="001D1FCF"/>
    <w:rsid w:val="001D2CC6"/>
    <w:rsid w:val="001D31AE"/>
    <w:rsid w:val="001D43B0"/>
    <w:rsid w:val="001D66D0"/>
    <w:rsid w:val="001E0565"/>
    <w:rsid w:val="001E2172"/>
    <w:rsid w:val="001E5F7F"/>
    <w:rsid w:val="001E6AB7"/>
    <w:rsid w:val="001E77EA"/>
    <w:rsid w:val="001F1DFB"/>
    <w:rsid w:val="001F2F6E"/>
    <w:rsid w:val="001F2FE1"/>
    <w:rsid w:val="001F6FD1"/>
    <w:rsid w:val="002032F6"/>
    <w:rsid w:val="0021222A"/>
    <w:rsid w:val="002132FD"/>
    <w:rsid w:val="00214385"/>
    <w:rsid w:val="00215962"/>
    <w:rsid w:val="002167F6"/>
    <w:rsid w:val="00217057"/>
    <w:rsid w:val="00220602"/>
    <w:rsid w:val="002217BA"/>
    <w:rsid w:val="00250865"/>
    <w:rsid w:val="00251C08"/>
    <w:rsid w:val="00260CB2"/>
    <w:rsid w:val="00265202"/>
    <w:rsid w:val="002655E2"/>
    <w:rsid w:val="00276E17"/>
    <w:rsid w:val="00293EDC"/>
    <w:rsid w:val="00294E48"/>
    <w:rsid w:val="0029665D"/>
    <w:rsid w:val="00296AAF"/>
    <w:rsid w:val="00296F97"/>
    <w:rsid w:val="002A6D5F"/>
    <w:rsid w:val="002A7757"/>
    <w:rsid w:val="002B471B"/>
    <w:rsid w:val="002C0791"/>
    <w:rsid w:val="002C715E"/>
    <w:rsid w:val="002C7298"/>
    <w:rsid w:val="002D7D21"/>
    <w:rsid w:val="002E026D"/>
    <w:rsid w:val="002E2E22"/>
    <w:rsid w:val="002E4525"/>
    <w:rsid w:val="002E5215"/>
    <w:rsid w:val="002F16C1"/>
    <w:rsid w:val="00300750"/>
    <w:rsid w:val="00310D7F"/>
    <w:rsid w:val="00311A4B"/>
    <w:rsid w:val="00321AF4"/>
    <w:rsid w:val="003255E0"/>
    <w:rsid w:val="00330D5A"/>
    <w:rsid w:val="00334900"/>
    <w:rsid w:val="003379F0"/>
    <w:rsid w:val="003403D8"/>
    <w:rsid w:val="003406F5"/>
    <w:rsid w:val="003469C1"/>
    <w:rsid w:val="003500F6"/>
    <w:rsid w:val="00352A86"/>
    <w:rsid w:val="003538D4"/>
    <w:rsid w:val="00353BAF"/>
    <w:rsid w:val="003609AD"/>
    <w:rsid w:val="00360BE8"/>
    <w:rsid w:val="00362987"/>
    <w:rsid w:val="003657C1"/>
    <w:rsid w:val="00366B48"/>
    <w:rsid w:val="00371644"/>
    <w:rsid w:val="003774DD"/>
    <w:rsid w:val="00383DE0"/>
    <w:rsid w:val="0038641B"/>
    <w:rsid w:val="003932C3"/>
    <w:rsid w:val="0039548F"/>
    <w:rsid w:val="003A4696"/>
    <w:rsid w:val="003A7B96"/>
    <w:rsid w:val="003B2C23"/>
    <w:rsid w:val="003B4393"/>
    <w:rsid w:val="003B43BE"/>
    <w:rsid w:val="003B51E7"/>
    <w:rsid w:val="003B6F82"/>
    <w:rsid w:val="003B7DAE"/>
    <w:rsid w:val="003B7F01"/>
    <w:rsid w:val="003D57D9"/>
    <w:rsid w:val="003E2B5F"/>
    <w:rsid w:val="003E5447"/>
    <w:rsid w:val="003F2D7F"/>
    <w:rsid w:val="003F4EB1"/>
    <w:rsid w:val="003F7613"/>
    <w:rsid w:val="004033F3"/>
    <w:rsid w:val="00405BC0"/>
    <w:rsid w:val="004069C7"/>
    <w:rsid w:val="00407E48"/>
    <w:rsid w:val="00414D27"/>
    <w:rsid w:val="00420249"/>
    <w:rsid w:val="004217BC"/>
    <w:rsid w:val="00421CB2"/>
    <w:rsid w:val="004220CE"/>
    <w:rsid w:val="004263F8"/>
    <w:rsid w:val="0042728F"/>
    <w:rsid w:val="00430A76"/>
    <w:rsid w:val="0043637E"/>
    <w:rsid w:val="00441AA2"/>
    <w:rsid w:val="0044241E"/>
    <w:rsid w:val="00444186"/>
    <w:rsid w:val="004448AE"/>
    <w:rsid w:val="00444F68"/>
    <w:rsid w:val="00446B42"/>
    <w:rsid w:val="00446D5A"/>
    <w:rsid w:val="004558B6"/>
    <w:rsid w:val="004567B5"/>
    <w:rsid w:val="00461CAB"/>
    <w:rsid w:val="0046583A"/>
    <w:rsid w:val="00467F18"/>
    <w:rsid w:val="0047370F"/>
    <w:rsid w:val="004755D4"/>
    <w:rsid w:val="00477F40"/>
    <w:rsid w:val="00480011"/>
    <w:rsid w:val="00490634"/>
    <w:rsid w:val="00492142"/>
    <w:rsid w:val="00492BB1"/>
    <w:rsid w:val="00496B7A"/>
    <w:rsid w:val="004975B6"/>
    <w:rsid w:val="004A1777"/>
    <w:rsid w:val="004A7943"/>
    <w:rsid w:val="004B0DDF"/>
    <w:rsid w:val="004B16A1"/>
    <w:rsid w:val="004B20ED"/>
    <w:rsid w:val="004B30E3"/>
    <w:rsid w:val="004B50A0"/>
    <w:rsid w:val="004B6E95"/>
    <w:rsid w:val="004C12D4"/>
    <w:rsid w:val="004C1BAC"/>
    <w:rsid w:val="004D2081"/>
    <w:rsid w:val="004D3C9B"/>
    <w:rsid w:val="004D6A62"/>
    <w:rsid w:val="004D7526"/>
    <w:rsid w:val="004E7168"/>
    <w:rsid w:val="004E724E"/>
    <w:rsid w:val="004F12B9"/>
    <w:rsid w:val="004F2194"/>
    <w:rsid w:val="004F5AA9"/>
    <w:rsid w:val="004F5CA3"/>
    <w:rsid w:val="004F624F"/>
    <w:rsid w:val="004F6657"/>
    <w:rsid w:val="0050536A"/>
    <w:rsid w:val="005053CB"/>
    <w:rsid w:val="00512B1B"/>
    <w:rsid w:val="00513165"/>
    <w:rsid w:val="0051365A"/>
    <w:rsid w:val="00513922"/>
    <w:rsid w:val="0051496D"/>
    <w:rsid w:val="00521C3A"/>
    <w:rsid w:val="005264F5"/>
    <w:rsid w:val="00530E52"/>
    <w:rsid w:val="00531A6C"/>
    <w:rsid w:val="00541869"/>
    <w:rsid w:val="00543DBC"/>
    <w:rsid w:val="00546B73"/>
    <w:rsid w:val="00551AAB"/>
    <w:rsid w:val="005540EC"/>
    <w:rsid w:val="00555B93"/>
    <w:rsid w:val="005610AA"/>
    <w:rsid w:val="00561916"/>
    <w:rsid w:val="00565904"/>
    <w:rsid w:val="0057428A"/>
    <w:rsid w:val="00574846"/>
    <w:rsid w:val="00574BC9"/>
    <w:rsid w:val="00581BBB"/>
    <w:rsid w:val="00583437"/>
    <w:rsid w:val="00583880"/>
    <w:rsid w:val="00584B6D"/>
    <w:rsid w:val="00594D2F"/>
    <w:rsid w:val="005A12F6"/>
    <w:rsid w:val="005A135F"/>
    <w:rsid w:val="005A15FA"/>
    <w:rsid w:val="005C1FBA"/>
    <w:rsid w:val="005D0339"/>
    <w:rsid w:val="005D5C2A"/>
    <w:rsid w:val="005D6B88"/>
    <w:rsid w:val="005E3103"/>
    <w:rsid w:val="005E49F7"/>
    <w:rsid w:val="005E5ACB"/>
    <w:rsid w:val="005E7202"/>
    <w:rsid w:val="005F04B4"/>
    <w:rsid w:val="005F1DC5"/>
    <w:rsid w:val="005F3BCD"/>
    <w:rsid w:val="005F61C8"/>
    <w:rsid w:val="00601870"/>
    <w:rsid w:val="00601A8B"/>
    <w:rsid w:val="00611874"/>
    <w:rsid w:val="00611F2A"/>
    <w:rsid w:val="00615B2B"/>
    <w:rsid w:val="00625E27"/>
    <w:rsid w:val="00627D58"/>
    <w:rsid w:val="0063545B"/>
    <w:rsid w:val="00636221"/>
    <w:rsid w:val="00637200"/>
    <w:rsid w:val="00641229"/>
    <w:rsid w:val="0065522C"/>
    <w:rsid w:val="006635F0"/>
    <w:rsid w:val="00664440"/>
    <w:rsid w:val="00665331"/>
    <w:rsid w:val="00666126"/>
    <w:rsid w:val="006736A5"/>
    <w:rsid w:val="00677159"/>
    <w:rsid w:val="00684D7F"/>
    <w:rsid w:val="0069585D"/>
    <w:rsid w:val="006973A4"/>
    <w:rsid w:val="006A55D6"/>
    <w:rsid w:val="006A5A15"/>
    <w:rsid w:val="006B7ABF"/>
    <w:rsid w:val="006C55B0"/>
    <w:rsid w:val="006D4515"/>
    <w:rsid w:val="006D4BB4"/>
    <w:rsid w:val="006D61B2"/>
    <w:rsid w:val="006D67B6"/>
    <w:rsid w:val="006F4656"/>
    <w:rsid w:val="006F5E5E"/>
    <w:rsid w:val="006F7676"/>
    <w:rsid w:val="0070096A"/>
    <w:rsid w:val="007057B9"/>
    <w:rsid w:val="00713D4B"/>
    <w:rsid w:val="00717C25"/>
    <w:rsid w:val="0072332E"/>
    <w:rsid w:val="00727413"/>
    <w:rsid w:val="007369A2"/>
    <w:rsid w:val="0074036D"/>
    <w:rsid w:val="007405D8"/>
    <w:rsid w:val="007410A7"/>
    <w:rsid w:val="00741A0D"/>
    <w:rsid w:val="00742651"/>
    <w:rsid w:val="00744B0D"/>
    <w:rsid w:val="00745D8B"/>
    <w:rsid w:val="00750973"/>
    <w:rsid w:val="00751CCE"/>
    <w:rsid w:val="00751F6E"/>
    <w:rsid w:val="00754018"/>
    <w:rsid w:val="00756D1E"/>
    <w:rsid w:val="00764011"/>
    <w:rsid w:val="00765FC7"/>
    <w:rsid w:val="00767BFE"/>
    <w:rsid w:val="0078590B"/>
    <w:rsid w:val="00787EA6"/>
    <w:rsid w:val="0079341D"/>
    <w:rsid w:val="007952C2"/>
    <w:rsid w:val="00795F96"/>
    <w:rsid w:val="007A1B77"/>
    <w:rsid w:val="007A4FB8"/>
    <w:rsid w:val="007A7542"/>
    <w:rsid w:val="007B5347"/>
    <w:rsid w:val="007B71BC"/>
    <w:rsid w:val="007C38BC"/>
    <w:rsid w:val="007D0AAB"/>
    <w:rsid w:val="007D5A2A"/>
    <w:rsid w:val="007D6184"/>
    <w:rsid w:val="007D7862"/>
    <w:rsid w:val="007D7B71"/>
    <w:rsid w:val="007E65AF"/>
    <w:rsid w:val="007F000E"/>
    <w:rsid w:val="007F2DFC"/>
    <w:rsid w:val="007F47A1"/>
    <w:rsid w:val="007F6E6D"/>
    <w:rsid w:val="008007E5"/>
    <w:rsid w:val="00801850"/>
    <w:rsid w:val="00801EDA"/>
    <w:rsid w:val="008042E0"/>
    <w:rsid w:val="008114EB"/>
    <w:rsid w:val="00811B58"/>
    <w:rsid w:val="00813329"/>
    <w:rsid w:val="00820067"/>
    <w:rsid w:val="00830904"/>
    <w:rsid w:val="008319E0"/>
    <w:rsid w:val="00832BE3"/>
    <w:rsid w:val="00832D10"/>
    <w:rsid w:val="00833BA3"/>
    <w:rsid w:val="00835953"/>
    <w:rsid w:val="0084178B"/>
    <w:rsid w:val="0084374C"/>
    <w:rsid w:val="00844D13"/>
    <w:rsid w:val="00845341"/>
    <w:rsid w:val="00854D0C"/>
    <w:rsid w:val="00855B99"/>
    <w:rsid w:val="00860218"/>
    <w:rsid w:val="00865391"/>
    <w:rsid w:val="00870FE8"/>
    <w:rsid w:val="008722E1"/>
    <w:rsid w:val="00875254"/>
    <w:rsid w:val="00877E74"/>
    <w:rsid w:val="00881298"/>
    <w:rsid w:val="0088158F"/>
    <w:rsid w:val="0088182B"/>
    <w:rsid w:val="008819E5"/>
    <w:rsid w:val="00881D60"/>
    <w:rsid w:val="0088424E"/>
    <w:rsid w:val="008853E2"/>
    <w:rsid w:val="00890199"/>
    <w:rsid w:val="0089072B"/>
    <w:rsid w:val="00895834"/>
    <w:rsid w:val="00895A15"/>
    <w:rsid w:val="008A045A"/>
    <w:rsid w:val="008A4F1D"/>
    <w:rsid w:val="008A776D"/>
    <w:rsid w:val="008B1E24"/>
    <w:rsid w:val="008B61D0"/>
    <w:rsid w:val="008B75EB"/>
    <w:rsid w:val="008C3626"/>
    <w:rsid w:val="008C4462"/>
    <w:rsid w:val="008C79FA"/>
    <w:rsid w:val="008D04BC"/>
    <w:rsid w:val="008D4B14"/>
    <w:rsid w:val="008E0FF3"/>
    <w:rsid w:val="008F15FD"/>
    <w:rsid w:val="008F58B1"/>
    <w:rsid w:val="008F5B02"/>
    <w:rsid w:val="00902055"/>
    <w:rsid w:val="00904042"/>
    <w:rsid w:val="009052DA"/>
    <w:rsid w:val="009057BB"/>
    <w:rsid w:val="00911CD9"/>
    <w:rsid w:val="00913F39"/>
    <w:rsid w:val="00913FAA"/>
    <w:rsid w:val="0091703C"/>
    <w:rsid w:val="00924B5D"/>
    <w:rsid w:val="00927C59"/>
    <w:rsid w:val="009337D8"/>
    <w:rsid w:val="00933CDD"/>
    <w:rsid w:val="0094103C"/>
    <w:rsid w:val="0095182E"/>
    <w:rsid w:val="009522A7"/>
    <w:rsid w:val="0095361D"/>
    <w:rsid w:val="009561B7"/>
    <w:rsid w:val="00973196"/>
    <w:rsid w:val="009747CB"/>
    <w:rsid w:val="0097566A"/>
    <w:rsid w:val="00976FAE"/>
    <w:rsid w:val="009770C0"/>
    <w:rsid w:val="00981E02"/>
    <w:rsid w:val="0098671E"/>
    <w:rsid w:val="00986B20"/>
    <w:rsid w:val="00986BA6"/>
    <w:rsid w:val="00990738"/>
    <w:rsid w:val="009A2CD4"/>
    <w:rsid w:val="009A7E92"/>
    <w:rsid w:val="009B32A1"/>
    <w:rsid w:val="009B6BAE"/>
    <w:rsid w:val="009B6C25"/>
    <w:rsid w:val="009B7691"/>
    <w:rsid w:val="009C2AE5"/>
    <w:rsid w:val="009C3BE6"/>
    <w:rsid w:val="009D3F75"/>
    <w:rsid w:val="009E18C9"/>
    <w:rsid w:val="009E2044"/>
    <w:rsid w:val="009E2C37"/>
    <w:rsid w:val="009E2FD3"/>
    <w:rsid w:val="009E61BC"/>
    <w:rsid w:val="009F6FB8"/>
    <w:rsid w:val="00A011A1"/>
    <w:rsid w:val="00A03540"/>
    <w:rsid w:val="00A0629E"/>
    <w:rsid w:val="00A10166"/>
    <w:rsid w:val="00A102E9"/>
    <w:rsid w:val="00A1079D"/>
    <w:rsid w:val="00A1267F"/>
    <w:rsid w:val="00A173AC"/>
    <w:rsid w:val="00A240CF"/>
    <w:rsid w:val="00A264C1"/>
    <w:rsid w:val="00A26B74"/>
    <w:rsid w:val="00A27FFE"/>
    <w:rsid w:val="00A368F0"/>
    <w:rsid w:val="00A409D1"/>
    <w:rsid w:val="00A42CDC"/>
    <w:rsid w:val="00A5026F"/>
    <w:rsid w:val="00A50949"/>
    <w:rsid w:val="00A630C6"/>
    <w:rsid w:val="00A6406B"/>
    <w:rsid w:val="00A64406"/>
    <w:rsid w:val="00A658D5"/>
    <w:rsid w:val="00A72906"/>
    <w:rsid w:val="00A73B8D"/>
    <w:rsid w:val="00A85DD6"/>
    <w:rsid w:val="00AA2374"/>
    <w:rsid w:val="00AA30E9"/>
    <w:rsid w:val="00AB2DAB"/>
    <w:rsid w:val="00AB6EE3"/>
    <w:rsid w:val="00AB7FFA"/>
    <w:rsid w:val="00AC09B9"/>
    <w:rsid w:val="00AC1220"/>
    <w:rsid w:val="00AC1647"/>
    <w:rsid w:val="00AC2FDC"/>
    <w:rsid w:val="00AD0A91"/>
    <w:rsid w:val="00AD2ADF"/>
    <w:rsid w:val="00AD586E"/>
    <w:rsid w:val="00AD60D7"/>
    <w:rsid w:val="00AD6908"/>
    <w:rsid w:val="00AD7DA8"/>
    <w:rsid w:val="00AE0AAC"/>
    <w:rsid w:val="00AE45C6"/>
    <w:rsid w:val="00AE7851"/>
    <w:rsid w:val="00AF061F"/>
    <w:rsid w:val="00B021B5"/>
    <w:rsid w:val="00B10748"/>
    <w:rsid w:val="00B1108F"/>
    <w:rsid w:val="00B17453"/>
    <w:rsid w:val="00B2094C"/>
    <w:rsid w:val="00B30642"/>
    <w:rsid w:val="00B344A5"/>
    <w:rsid w:val="00B34889"/>
    <w:rsid w:val="00B34CFA"/>
    <w:rsid w:val="00B36BB7"/>
    <w:rsid w:val="00B4019E"/>
    <w:rsid w:val="00B4425E"/>
    <w:rsid w:val="00B46A40"/>
    <w:rsid w:val="00B4784C"/>
    <w:rsid w:val="00B500DC"/>
    <w:rsid w:val="00B51F09"/>
    <w:rsid w:val="00B6704C"/>
    <w:rsid w:val="00B67DD9"/>
    <w:rsid w:val="00B718C3"/>
    <w:rsid w:val="00B720DF"/>
    <w:rsid w:val="00B75868"/>
    <w:rsid w:val="00B872A6"/>
    <w:rsid w:val="00B92580"/>
    <w:rsid w:val="00B93D21"/>
    <w:rsid w:val="00BA4E5E"/>
    <w:rsid w:val="00BD5037"/>
    <w:rsid w:val="00BE1CA9"/>
    <w:rsid w:val="00BE3B26"/>
    <w:rsid w:val="00BE6678"/>
    <w:rsid w:val="00BF3E6F"/>
    <w:rsid w:val="00BF78B1"/>
    <w:rsid w:val="00C018C2"/>
    <w:rsid w:val="00C030B7"/>
    <w:rsid w:val="00C03430"/>
    <w:rsid w:val="00C044F8"/>
    <w:rsid w:val="00C04C22"/>
    <w:rsid w:val="00C12F33"/>
    <w:rsid w:val="00C130C3"/>
    <w:rsid w:val="00C1434F"/>
    <w:rsid w:val="00C16E45"/>
    <w:rsid w:val="00C305F8"/>
    <w:rsid w:val="00C43688"/>
    <w:rsid w:val="00C50DA6"/>
    <w:rsid w:val="00C5249D"/>
    <w:rsid w:val="00C56711"/>
    <w:rsid w:val="00C56780"/>
    <w:rsid w:val="00C60400"/>
    <w:rsid w:val="00C61256"/>
    <w:rsid w:val="00C72315"/>
    <w:rsid w:val="00C751F3"/>
    <w:rsid w:val="00C77B67"/>
    <w:rsid w:val="00C84A8B"/>
    <w:rsid w:val="00C85446"/>
    <w:rsid w:val="00C86C71"/>
    <w:rsid w:val="00C927FC"/>
    <w:rsid w:val="00C93546"/>
    <w:rsid w:val="00C94F9E"/>
    <w:rsid w:val="00CA343C"/>
    <w:rsid w:val="00CA3706"/>
    <w:rsid w:val="00CA7FC9"/>
    <w:rsid w:val="00CB69C4"/>
    <w:rsid w:val="00CC3A39"/>
    <w:rsid w:val="00CD2748"/>
    <w:rsid w:val="00CD5A4C"/>
    <w:rsid w:val="00CE1785"/>
    <w:rsid w:val="00CE29C1"/>
    <w:rsid w:val="00CE2B11"/>
    <w:rsid w:val="00CE395D"/>
    <w:rsid w:val="00CF15EB"/>
    <w:rsid w:val="00CF6B17"/>
    <w:rsid w:val="00CF7BEC"/>
    <w:rsid w:val="00D00D23"/>
    <w:rsid w:val="00D01EDE"/>
    <w:rsid w:val="00D053E7"/>
    <w:rsid w:val="00D05A56"/>
    <w:rsid w:val="00D11962"/>
    <w:rsid w:val="00D12A82"/>
    <w:rsid w:val="00D12E03"/>
    <w:rsid w:val="00D21573"/>
    <w:rsid w:val="00D238CD"/>
    <w:rsid w:val="00D27EDB"/>
    <w:rsid w:val="00D30BB5"/>
    <w:rsid w:val="00D47380"/>
    <w:rsid w:val="00D5189A"/>
    <w:rsid w:val="00D61FF3"/>
    <w:rsid w:val="00D64047"/>
    <w:rsid w:val="00D734F8"/>
    <w:rsid w:val="00D8162A"/>
    <w:rsid w:val="00D828F3"/>
    <w:rsid w:val="00D83EAD"/>
    <w:rsid w:val="00D93411"/>
    <w:rsid w:val="00D94D6C"/>
    <w:rsid w:val="00DA090E"/>
    <w:rsid w:val="00DA4713"/>
    <w:rsid w:val="00DA568F"/>
    <w:rsid w:val="00DB4950"/>
    <w:rsid w:val="00DB6629"/>
    <w:rsid w:val="00DC1D37"/>
    <w:rsid w:val="00DC3AB1"/>
    <w:rsid w:val="00DC710D"/>
    <w:rsid w:val="00DD222E"/>
    <w:rsid w:val="00DF5B62"/>
    <w:rsid w:val="00DF688A"/>
    <w:rsid w:val="00E003FC"/>
    <w:rsid w:val="00E0126D"/>
    <w:rsid w:val="00E04D0E"/>
    <w:rsid w:val="00E109C7"/>
    <w:rsid w:val="00E14A76"/>
    <w:rsid w:val="00E22FD1"/>
    <w:rsid w:val="00E33B4E"/>
    <w:rsid w:val="00E37CA8"/>
    <w:rsid w:val="00E37F10"/>
    <w:rsid w:val="00E4700F"/>
    <w:rsid w:val="00E474D2"/>
    <w:rsid w:val="00E56193"/>
    <w:rsid w:val="00E7025C"/>
    <w:rsid w:val="00E849E6"/>
    <w:rsid w:val="00E85927"/>
    <w:rsid w:val="00E908DC"/>
    <w:rsid w:val="00E914A4"/>
    <w:rsid w:val="00E9519D"/>
    <w:rsid w:val="00EB0A1D"/>
    <w:rsid w:val="00EB214B"/>
    <w:rsid w:val="00EB2F3B"/>
    <w:rsid w:val="00EB3ED9"/>
    <w:rsid w:val="00EB507C"/>
    <w:rsid w:val="00EB6F96"/>
    <w:rsid w:val="00EC01CD"/>
    <w:rsid w:val="00EC2B3D"/>
    <w:rsid w:val="00EC2F89"/>
    <w:rsid w:val="00EC47DA"/>
    <w:rsid w:val="00EC69E4"/>
    <w:rsid w:val="00ED6C3A"/>
    <w:rsid w:val="00EE062A"/>
    <w:rsid w:val="00EE2A1B"/>
    <w:rsid w:val="00EE2C0C"/>
    <w:rsid w:val="00EF7AEC"/>
    <w:rsid w:val="00F007D9"/>
    <w:rsid w:val="00F0264E"/>
    <w:rsid w:val="00F054FA"/>
    <w:rsid w:val="00F06A0B"/>
    <w:rsid w:val="00F10B90"/>
    <w:rsid w:val="00F21754"/>
    <w:rsid w:val="00F27FCC"/>
    <w:rsid w:val="00F315F4"/>
    <w:rsid w:val="00F36084"/>
    <w:rsid w:val="00F40367"/>
    <w:rsid w:val="00F40654"/>
    <w:rsid w:val="00F419EF"/>
    <w:rsid w:val="00F43B52"/>
    <w:rsid w:val="00F477F2"/>
    <w:rsid w:val="00F50657"/>
    <w:rsid w:val="00F50E98"/>
    <w:rsid w:val="00F63CF0"/>
    <w:rsid w:val="00F71649"/>
    <w:rsid w:val="00F741E1"/>
    <w:rsid w:val="00F83ECA"/>
    <w:rsid w:val="00F86588"/>
    <w:rsid w:val="00F93524"/>
    <w:rsid w:val="00FC0523"/>
    <w:rsid w:val="00FD0D57"/>
    <w:rsid w:val="00FD0D6B"/>
    <w:rsid w:val="00FD18F8"/>
    <w:rsid w:val="00FD314B"/>
    <w:rsid w:val="00FD64D7"/>
    <w:rsid w:val="00FE104D"/>
    <w:rsid w:val="00FE317B"/>
    <w:rsid w:val="00FF0323"/>
    <w:rsid w:val="00FF21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F3805-6880-4469-A2F8-59E8F10D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CE" w:eastAsia="Calibri" w:hAnsi="Arial Narrow CE" w:cstheme="minorBidi"/>
        <w:b/>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42E0"/>
    <w:pPr>
      <w:spacing w:after="0" w:line="240" w:lineRule="auto"/>
    </w:pPr>
    <w:rPr>
      <w:rFonts w:ascii="Times New Roman" w:hAnsi="Times New Roman" w:cs="Times New Roman"/>
      <w:b w:val="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itlevalue">
    <w:name w:val="titlevalue"/>
    <w:basedOn w:val="Predvolenpsmoodseku"/>
    <w:rsid w:val="0080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2051</Words>
  <Characters>11693</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Evka</cp:lastModifiedBy>
  <cp:revision>4</cp:revision>
  <dcterms:created xsi:type="dcterms:W3CDTF">2017-07-26T09:55:00Z</dcterms:created>
  <dcterms:modified xsi:type="dcterms:W3CDTF">2017-07-28T11:36:00Z</dcterms:modified>
</cp:coreProperties>
</file>